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0E7F7D35" w:rsidR="00CA2894" w:rsidRPr="00436D04" w:rsidRDefault="0003283C"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4BF31991" wp14:editId="4828BC2C">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21831842" w14:textId="77777777" w:rsidR="00957F71" w:rsidRPr="00436D04" w:rsidRDefault="00957F71" w:rsidP="00335C22">
      <w:pPr>
        <w:shd w:val="clear" w:color="auto" w:fill="FFFFFF"/>
        <w:spacing w:after="0" w:line="240" w:lineRule="auto"/>
        <w:jc w:val="both"/>
        <w:rPr>
          <w:rFonts w:ascii="Times New Roman" w:eastAsia="Times New Roman" w:hAnsi="Times New Roman" w:cs="Times New Roman"/>
          <w:sz w:val="24"/>
          <w:szCs w:val="24"/>
        </w:rPr>
      </w:pPr>
    </w:p>
    <w:p w14:paraId="2201DBCF" w14:textId="73DA91A4" w:rsidR="00BE692A" w:rsidRDefault="00BE692A" w:rsidP="00AF71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 2 la HCL NR.</w:t>
      </w:r>
      <w:r w:rsidR="00A678F3">
        <w:rPr>
          <w:rFonts w:ascii="Times New Roman" w:eastAsia="Times New Roman" w:hAnsi="Times New Roman" w:cs="Times New Roman"/>
          <w:sz w:val="24"/>
          <w:szCs w:val="24"/>
        </w:rPr>
        <w:t xml:space="preserve">136 </w:t>
      </w:r>
      <w:r>
        <w:rPr>
          <w:rFonts w:ascii="Times New Roman" w:eastAsia="Times New Roman" w:hAnsi="Times New Roman" w:cs="Times New Roman"/>
          <w:sz w:val="24"/>
          <w:szCs w:val="24"/>
        </w:rPr>
        <w:t>/2026</w:t>
      </w:r>
    </w:p>
    <w:p w14:paraId="720600C7" w14:textId="77777777" w:rsidR="00BE692A" w:rsidRDefault="00BE692A" w:rsidP="00AF7181">
      <w:pPr>
        <w:spacing w:after="0" w:line="240" w:lineRule="auto"/>
        <w:jc w:val="both"/>
        <w:rPr>
          <w:rFonts w:ascii="Times New Roman" w:eastAsia="Times New Roman" w:hAnsi="Times New Roman" w:cs="Times New Roman"/>
          <w:sz w:val="24"/>
          <w:szCs w:val="24"/>
        </w:rPr>
      </w:pPr>
    </w:p>
    <w:p w14:paraId="3D4658BE" w14:textId="3C5A5F47" w:rsidR="00AF7181" w:rsidRPr="00436D04" w:rsidRDefault="00086EDB" w:rsidP="00AF7181">
      <w:pPr>
        <w:spacing w:after="0" w:line="240" w:lineRule="auto"/>
        <w:jc w:val="both"/>
        <w:rPr>
          <w:rFonts w:ascii="Times New Roman" w:hAnsi="Times New Roman" w:cs="Times New Roman"/>
          <w:sz w:val="24"/>
          <w:szCs w:val="24"/>
        </w:rPr>
      </w:pPr>
      <w:r w:rsidRPr="00436D04">
        <w:rPr>
          <w:rFonts w:ascii="Times New Roman" w:eastAsia="Times New Roman" w:hAnsi="Times New Roman" w:cs="Times New Roman"/>
          <w:sz w:val="24"/>
          <w:szCs w:val="24"/>
        </w:rPr>
        <w:t>Beneficiar: Primăria Municipiului Vulcan</w:t>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hAnsi="Times New Roman" w:cs="Times New Roman"/>
          <w:sz w:val="24"/>
          <w:szCs w:val="24"/>
        </w:rPr>
        <w:t>APROB,</w:t>
      </w:r>
    </w:p>
    <w:p w14:paraId="4EC756C7" w14:textId="2E3FA014"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Nr.</w:t>
      </w:r>
      <w:r w:rsidR="00805C80">
        <w:rPr>
          <w:rFonts w:ascii="Times New Roman" w:hAnsi="Times New Roman" w:cs="Times New Roman"/>
          <w:sz w:val="24"/>
          <w:szCs w:val="24"/>
        </w:rPr>
        <w:t xml:space="preserve"> </w:t>
      </w:r>
      <w:r w:rsidR="00A75516">
        <w:rPr>
          <w:rFonts w:ascii="Times New Roman" w:hAnsi="Times New Roman" w:cs="Times New Roman"/>
          <w:sz w:val="24"/>
          <w:szCs w:val="24"/>
        </w:rPr>
        <w:t>30818/21.07</w:t>
      </w:r>
      <w:r w:rsidR="0061199D">
        <w:rPr>
          <w:rFonts w:ascii="Times New Roman" w:hAnsi="Times New Roman" w:cs="Times New Roman"/>
          <w:sz w:val="24"/>
          <w:szCs w:val="24"/>
        </w:rPr>
        <w:t>.2026</w:t>
      </w:r>
      <w:r w:rsidR="00805C80">
        <w:rPr>
          <w:rFonts w:ascii="Times New Roman" w:hAnsi="Times New Roman" w:cs="Times New Roman"/>
          <w:sz w:val="24"/>
          <w:szCs w:val="24"/>
        </w:rPr>
        <w:t xml:space="preserve">                        </w:t>
      </w:r>
      <w:r w:rsidRPr="00436D04">
        <w:rPr>
          <w:rFonts w:ascii="Times New Roman" w:hAnsi="Times New Roman" w:cs="Times New Roman"/>
          <w:sz w:val="24"/>
          <w:szCs w:val="24"/>
        </w:rPr>
        <w:t>.</w:t>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t xml:space="preserve">    </w:t>
      </w:r>
      <w:r w:rsidRPr="00436D04">
        <w:rPr>
          <w:rFonts w:ascii="Times New Roman" w:hAnsi="Times New Roman" w:cs="Times New Roman"/>
          <w:sz w:val="24"/>
          <w:szCs w:val="24"/>
        </w:rPr>
        <w:tab/>
        <w:t>PRIMAR</w:t>
      </w:r>
    </w:p>
    <w:p w14:paraId="5058DD65" w14:textId="7777777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002B3E12" w:rsidRPr="00436D04">
        <w:rPr>
          <w:rFonts w:ascii="Times New Roman" w:hAnsi="Times New Roman" w:cs="Times New Roman"/>
          <w:sz w:val="24"/>
          <w:szCs w:val="24"/>
        </w:rPr>
        <w:t xml:space="preserve">    </w:t>
      </w:r>
      <w:r w:rsidRPr="00436D04">
        <w:rPr>
          <w:rFonts w:ascii="Times New Roman" w:hAnsi="Times New Roman" w:cs="Times New Roman"/>
          <w:sz w:val="24"/>
          <w:szCs w:val="24"/>
        </w:rPr>
        <w:t>MERIȘANU CRISTIAN ION</w:t>
      </w:r>
    </w:p>
    <w:p w14:paraId="7C324201" w14:textId="77777777" w:rsidR="008739BD" w:rsidRPr="00436D04" w:rsidRDefault="008739BD" w:rsidP="00AF7181">
      <w:pPr>
        <w:shd w:val="clear" w:color="auto" w:fill="FFFFFF"/>
        <w:tabs>
          <w:tab w:val="left" w:pos="5604"/>
        </w:tabs>
        <w:spacing w:after="0" w:line="240" w:lineRule="auto"/>
        <w:jc w:val="both"/>
        <w:rPr>
          <w:rFonts w:ascii="Times New Roman" w:eastAsia="Times New Roman" w:hAnsi="Times New Roman" w:cs="Times New Roman"/>
          <w:sz w:val="24"/>
          <w:szCs w:val="24"/>
        </w:rPr>
      </w:pPr>
    </w:p>
    <w:p w14:paraId="2F1B2A28" w14:textId="77777777" w:rsidR="00214CB4" w:rsidRPr="00436D04" w:rsidRDefault="006E4B70" w:rsidP="00335C22">
      <w:pPr>
        <w:shd w:val="clear" w:color="auto" w:fill="FFFFFF"/>
        <w:spacing w:after="0" w:line="240"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078E9" w:rsidRDefault="0013093C" w:rsidP="00335C22">
      <w:pPr>
        <w:shd w:val="clear" w:color="auto" w:fill="FFFFFF"/>
        <w:spacing w:after="0" w:line="240" w:lineRule="auto"/>
        <w:jc w:val="both"/>
        <w:rPr>
          <w:rFonts w:ascii="Times New Roman" w:eastAsia="Times New Roman" w:hAnsi="Times New Roman" w:cs="Times New Roman"/>
          <w:sz w:val="24"/>
          <w:szCs w:val="24"/>
        </w:rPr>
      </w:pPr>
    </w:p>
    <w:p w14:paraId="1A0A5D16" w14:textId="77777777" w:rsidR="00335C22" w:rsidRPr="004078E9" w:rsidRDefault="00335C22" w:rsidP="00CD1C25">
      <w:pPr>
        <w:pStyle w:val="Default"/>
        <w:numPr>
          <w:ilvl w:val="0"/>
          <w:numId w:val="13"/>
        </w:numPr>
        <w:jc w:val="both"/>
        <w:rPr>
          <w:rFonts w:ascii="Times New Roman" w:hAnsi="Times New Roman" w:cs="Times New Roman"/>
          <w:bCs/>
          <w:color w:val="auto"/>
        </w:rPr>
      </w:pPr>
      <w:r w:rsidRPr="004078E9">
        <w:rPr>
          <w:rFonts w:ascii="Times New Roman" w:hAnsi="Times New Roman" w:cs="Times New Roman"/>
          <w:bCs/>
          <w:color w:val="auto"/>
        </w:rPr>
        <w:t xml:space="preserve">INFORMAȚII GENERALE </w:t>
      </w:r>
    </w:p>
    <w:p w14:paraId="1AA1CE9D" w14:textId="77777777" w:rsidR="00CD1C25" w:rsidRPr="004078E9" w:rsidRDefault="00CD1C25" w:rsidP="00CD1C25">
      <w:pPr>
        <w:pStyle w:val="Default"/>
        <w:ind w:left="408"/>
        <w:jc w:val="both"/>
        <w:rPr>
          <w:rFonts w:ascii="Times New Roman" w:hAnsi="Times New Roman" w:cs="Times New Roman"/>
          <w:color w:val="auto"/>
        </w:rPr>
      </w:pPr>
    </w:p>
    <w:p w14:paraId="4C802AA9" w14:textId="0A390DC3"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1.1. Denumirea obiectiv</w:t>
      </w:r>
      <w:r w:rsidR="007D6D52" w:rsidRPr="004078E9">
        <w:rPr>
          <w:rFonts w:ascii="Times New Roman" w:hAnsi="Times New Roman" w:cs="Times New Roman"/>
          <w:bCs/>
          <w:color w:val="auto"/>
        </w:rPr>
        <w:t xml:space="preserve">elor </w:t>
      </w:r>
      <w:r w:rsidRPr="004078E9">
        <w:rPr>
          <w:rFonts w:ascii="Times New Roman" w:hAnsi="Times New Roman" w:cs="Times New Roman"/>
          <w:bCs/>
          <w:color w:val="auto"/>
        </w:rPr>
        <w:t xml:space="preserve">de investiții </w:t>
      </w:r>
    </w:p>
    <w:p w14:paraId="7DC52D5B" w14:textId="63880DD2" w:rsidR="00720735" w:rsidRPr="00CA6124" w:rsidRDefault="00436D04" w:rsidP="00720735">
      <w:pPr>
        <w:pStyle w:val="Default"/>
        <w:jc w:val="both"/>
        <w:rPr>
          <w:rFonts w:ascii="Times New Roman" w:hAnsi="Times New Roman" w:cs="Times New Roman"/>
          <w:bCs/>
          <w:color w:val="auto"/>
        </w:rPr>
      </w:pPr>
      <w:bookmarkStart w:id="0" w:name="_Hlk180400188"/>
      <w:r w:rsidRPr="004078E9">
        <w:rPr>
          <w:rFonts w:ascii="Times New Roman" w:hAnsi="Times New Roman" w:cs="Times New Roman"/>
          <w:bCs/>
          <w:color w:val="auto"/>
        </w:rPr>
        <w:t>„</w:t>
      </w:r>
      <w:r w:rsidR="0061199D" w:rsidRPr="004078E9">
        <w:rPr>
          <w:rFonts w:ascii="Times New Roman" w:hAnsi="Times New Roman" w:cs="Times New Roman"/>
          <w:bCs/>
          <w:iCs/>
        </w:rPr>
        <w:t xml:space="preserve">Renovare energetica moderată sau aprofundată a clădirilor rezidențiale multifamiliale pentru comunități </w:t>
      </w:r>
      <w:r w:rsidR="00A75516">
        <w:rPr>
          <w:rFonts w:ascii="Times New Roman" w:hAnsi="Times New Roman" w:cs="Times New Roman"/>
          <w:bCs/>
          <w:iCs/>
        </w:rPr>
        <w:t>–</w:t>
      </w:r>
      <w:r w:rsidR="0061199D" w:rsidRPr="004078E9">
        <w:rPr>
          <w:rFonts w:ascii="Times New Roman" w:hAnsi="Times New Roman" w:cs="Times New Roman"/>
          <w:bCs/>
          <w:iCs/>
        </w:rPr>
        <w:t xml:space="preserve"> bloc</w:t>
      </w:r>
      <w:bookmarkEnd w:id="0"/>
      <w:r w:rsidR="00A75516">
        <w:rPr>
          <w:rFonts w:ascii="Times New Roman" w:hAnsi="Times New Roman" w:cs="Times New Roman"/>
          <w:bCs/>
          <w:iCs/>
        </w:rPr>
        <w:t xml:space="preserve"> B1-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w:t>
      </w:r>
      <w:r w:rsidR="00A75516" w:rsidRPr="00A75516">
        <w:rPr>
          <w:rFonts w:ascii="Times New Roman" w:hAnsi="Times New Roman" w:cs="Times New Roman"/>
          <w:bCs/>
          <w:iCs/>
        </w:rPr>
        <w:t xml:space="preserve"> </w:t>
      </w:r>
      <w:r w:rsidR="00A75516">
        <w:rPr>
          <w:rFonts w:ascii="Times New Roman" w:hAnsi="Times New Roman" w:cs="Times New Roman"/>
          <w:bCs/>
          <w:iCs/>
        </w:rPr>
        <w:t>B2-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 xml:space="preserve">Renovare energetica moderată sau aprofundată a clădirilor rezidențiale multifamiliale pentru comunități - bloc </w:t>
      </w:r>
      <w:r w:rsidR="00A75516">
        <w:rPr>
          <w:rFonts w:ascii="Times New Roman" w:hAnsi="Times New Roman" w:cs="Times New Roman"/>
          <w:bCs/>
          <w:iCs/>
        </w:rPr>
        <w:t>B3</w:t>
      </w:r>
      <w:r w:rsidR="00720735" w:rsidRPr="004078E9">
        <w:rPr>
          <w:rFonts w:ascii="Times New Roman" w:hAnsi="Times New Roman" w:cs="Times New Roman"/>
          <w:bCs/>
          <w:iCs/>
        </w:rPr>
        <w:t xml:space="preserve"> –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 xml:space="preserve">Renovare energetica moderată sau aprofundată a clădirilor rezidențiale multifamiliale pentru comunități – bloc </w:t>
      </w:r>
      <w:r w:rsidR="00A75516">
        <w:rPr>
          <w:rFonts w:ascii="Times New Roman" w:hAnsi="Times New Roman" w:cs="Times New Roman"/>
          <w:bCs/>
          <w:iCs/>
        </w:rPr>
        <w:t>E1</w:t>
      </w:r>
      <w:r w:rsidR="00720735" w:rsidRPr="004078E9">
        <w:rPr>
          <w:rFonts w:ascii="Times New Roman" w:hAnsi="Times New Roman" w:cs="Times New Roman"/>
          <w:bCs/>
          <w:iCs/>
        </w:rPr>
        <w:t xml:space="preserve"> –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 xml:space="preserve">Renovare energetica moderată sau aprofundată a clădirilor rezidențiale multifamiliale pentru comunități - bloc </w:t>
      </w:r>
      <w:r w:rsidR="00A75516">
        <w:rPr>
          <w:rFonts w:ascii="Times New Roman" w:hAnsi="Times New Roman" w:cs="Times New Roman"/>
          <w:bCs/>
          <w:iCs/>
        </w:rPr>
        <w:t>E3</w:t>
      </w:r>
      <w:r w:rsidR="00720735" w:rsidRPr="004078E9">
        <w:rPr>
          <w:rFonts w:ascii="Times New Roman" w:hAnsi="Times New Roman" w:cs="Times New Roman"/>
          <w:bCs/>
          <w:iCs/>
        </w:rPr>
        <w:t>– B-dul Mihai Viteazu</w:t>
      </w:r>
      <w:r w:rsidR="00720735" w:rsidRPr="004078E9">
        <w:rPr>
          <w:rFonts w:ascii="Times New Roman" w:hAnsi="Times New Roman" w:cs="Times New Roman"/>
          <w:bCs/>
          <w:color w:val="auto"/>
        </w:rPr>
        <w:t>”</w:t>
      </w:r>
    </w:p>
    <w:p w14:paraId="7EC2C988" w14:textId="77777777" w:rsidR="00720735" w:rsidRPr="004078E9" w:rsidRDefault="00720735" w:rsidP="00335C22">
      <w:pPr>
        <w:pStyle w:val="Default"/>
        <w:jc w:val="both"/>
        <w:rPr>
          <w:rFonts w:ascii="Times New Roman" w:eastAsia="Times New Roman" w:hAnsi="Times New Roman" w:cs="Times New Roman"/>
          <w:bCs/>
          <w:color w:val="auto"/>
        </w:rPr>
      </w:pPr>
    </w:p>
    <w:p w14:paraId="294D9693" w14:textId="014336F8" w:rsidR="00335C22" w:rsidRPr="004078E9" w:rsidRDefault="00335C22" w:rsidP="0061199D">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hAnsi="Times New Roman" w:cs="Times New Roman"/>
          <w:bCs/>
        </w:rPr>
        <w:t xml:space="preserve">1.2. Ordonator principal de credite/investitor </w:t>
      </w:r>
      <w:r w:rsidR="0061199D" w:rsidRPr="004078E9">
        <w:rPr>
          <w:rFonts w:ascii="Times New Roman" w:eastAsia="Times New Roman" w:hAnsi="Times New Roman" w:cs="Times New Roman"/>
          <w:sz w:val="24"/>
          <w:szCs w:val="24"/>
        </w:rPr>
        <w:t>Autoritatea de Management pentru Programul Dezvoltare Durabilă și Tranziție Justă (AM PDDTJ)</w:t>
      </w:r>
    </w:p>
    <w:p w14:paraId="3EB1DA2B"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1.3. Ordonator de credite (secundar, terţiar) </w:t>
      </w:r>
    </w:p>
    <w:p w14:paraId="480B7C6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1.4. Beneficiarul investiţiei </w:t>
      </w:r>
    </w:p>
    <w:p w14:paraId="43AA620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1.5. Elaboratorul temei de proiectare </w:t>
      </w:r>
    </w:p>
    <w:p w14:paraId="2E274EBD" w14:textId="21339E4F" w:rsidR="008D6D4B" w:rsidRPr="004078E9" w:rsidRDefault="003B51F1"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Compartiment </w:t>
      </w:r>
      <w:r w:rsidR="003F249C" w:rsidRPr="004078E9">
        <w:rPr>
          <w:rFonts w:ascii="Times New Roman" w:hAnsi="Times New Roman" w:cs="Times New Roman"/>
          <w:color w:val="auto"/>
        </w:rPr>
        <w:t>Proiecte cu Finanțare In</w:t>
      </w:r>
      <w:r w:rsidR="00144E8D" w:rsidRPr="004078E9">
        <w:rPr>
          <w:rFonts w:ascii="Times New Roman" w:hAnsi="Times New Roman" w:cs="Times New Roman"/>
          <w:color w:val="auto"/>
        </w:rPr>
        <w:t>ternațională – Dezvoltare Locală</w:t>
      </w:r>
      <w:r w:rsidR="003F249C" w:rsidRPr="004078E9">
        <w:rPr>
          <w:rFonts w:ascii="Times New Roman" w:hAnsi="Times New Roman" w:cs="Times New Roman"/>
          <w:color w:val="auto"/>
        </w:rPr>
        <w:t xml:space="preserve"> din cadrul Primăriei Municipiului Vulcan</w:t>
      </w:r>
      <w:r w:rsidR="00335C22" w:rsidRPr="004078E9">
        <w:rPr>
          <w:rFonts w:ascii="Times New Roman" w:hAnsi="Times New Roman" w:cs="Times New Roman"/>
          <w:color w:val="auto"/>
        </w:rPr>
        <w:t xml:space="preserve"> </w:t>
      </w:r>
    </w:p>
    <w:p w14:paraId="35048499" w14:textId="77777777" w:rsidR="008D6D4B" w:rsidRPr="004078E9" w:rsidRDefault="008D6D4B" w:rsidP="008D6D4B">
      <w:pPr>
        <w:pStyle w:val="Default"/>
        <w:jc w:val="both"/>
        <w:rPr>
          <w:rFonts w:ascii="Times New Roman" w:hAnsi="Times New Roman" w:cs="Times New Roman"/>
          <w:color w:val="auto"/>
        </w:rPr>
      </w:pPr>
    </w:p>
    <w:p w14:paraId="095FB68E" w14:textId="7F3DDE70" w:rsidR="00335C22" w:rsidRPr="004078E9" w:rsidRDefault="00335C22" w:rsidP="008D6D4B">
      <w:pPr>
        <w:pStyle w:val="Default"/>
        <w:jc w:val="both"/>
        <w:rPr>
          <w:rFonts w:ascii="Times New Roman" w:hAnsi="Times New Roman" w:cs="Times New Roman"/>
          <w:bCs/>
          <w:color w:val="auto"/>
        </w:rPr>
      </w:pPr>
      <w:r w:rsidRPr="004078E9">
        <w:rPr>
          <w:rFonts w:ascii="Times New Roman" w:hAnsi="Times New Roman" w:cs="Times New Roman"/>
          <w:bCs/>
          <w:color w:val="auto"/>
        </w:rPr>
        <w:t>2. DATE DE IDENTIFICARE A OBIECTIV</w:t>
      </w:r>
      <w:r w:rsidR="007D6D52" w:rsidRPr="004078E9">
        <w:rPr>
          <w:rFonts w:ascii="Times New Roman" w:hAnsi="Times New Roman" w:cs="Times New Roman"/>
          <w:bCs/>
          <w:color w:val="auto"/>
        </w:rPr>
        <w:t>ELOR</w:t>
      </w:r>
      <w:r w:rsidRPr="004078E9">
        <w:rPr>
          <w:rFonts w:ascii="Times New Roman" w:hAnsi="Times New Roman" w:cs="Times New Roman"/>
          <w:bCs/>
          <w:color w:val="auto"/>
        </w:rPr>
        <w:t xml:space="preserve"> DE INVESTIȚII </w:t>
      </w:r>
    </w:p>
    <w:p w14:paraId="37EB1850" w14:textId="77777777" w:rsidR="00CD1C25" w:rsidRPr="004078E9" w:rsidRDefault="00CD1C25" w:rsidP="008D6D4B">
      <w:pPr>
        <w:pStyle w:val="Default"/>
        <w:jc w:val="both"/>
        <w:rPr>
          <w:rFonts w:ascii="Times New Roman" w:hAnsi="Times New Roman" w:cs="Times New Roman"/>
          <w:color w:val="auto"/>
        </w:rPr>
      </w:pPr>
    </w:p>
    <w:p w14:paraId="51108DC7" w14:textId="6A620DCC" w:rsidR="00335C22" w:rsidRPr="004078E9" w:rsidRDefault="00335C22" w:rsidP="00335C22">
      <w:pPr>
        <w:pStyle w:val="Default"/>
        <w:jc w:val="both"/>
        <w:rPr>
          <w:rFonts w:ascii="Times New Roman" w:hAnsi="Times New Roman" w:cs="Times New Roman"/>
          <w:bCs/>
          <w:color w:val="auto"/>
        </w:rPr>
      </w:pPr>
      <w:r w:rsidRPr="004078E9">
        <w:rPr>
          <w:rFonts w:ascii="Times New Roman" w:hAnsi="Times New Roman" w:cs="Times New Roman"/>
          <w:bCs/>
          <w:color w:val="auto"/>
        </w:rPr>
        <w:t xml:space="preserve">2.1. Informații privind regimul juridic, economic si tehnic al terenului si/sau al construcției existente, documentație cadastrală </w:t>
      </w:r>
    </w:p>
    <w:p w14:paraId="4EB82CBE" w14:textId="13B522C9" w:rsidR="006A559F" w:rsidRPr="004078E9" w:rsidRDefault="006A559F"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Bloc </w:t>
      </w:r>
      <w:r w:rsidR="00A75516">
        <w:rPr>
          <w:rFonts w:ascii="Times New Roman" w:hAnsi="Times New Roman" w:cs="Times New Roman"/>
          <w:color w:val="auto"/>
        </w:rPr>
        <w:t>B</w:t>
      </w:r>
      <w:r w:rsidRPr="004078E9">
        <w:rPr>
          <w:rFonts w:ascii="Times New Roman" w:hAnsi="Times New Roman" w:cs="Times New Roman"/>
          <w:color w:val="auto"/>
        </w:rPr>
        <w:t xml:space="preserve">1, </w:t>
      </w:r>
      <w:r w:rsidR="00A75516">
        <w:rPr>
          <w:rFonts w:ascii="Times New Roman" w:hAnsi="Times New Roman" w:cs="Times New Roman"/>
          <w:color w:val="auto"/>
        </w:rPr>
        <w:t>b-dul Mihai Viteazu</w:t>
      </w:r>
      <w:r w:rsidRPr="004078E9">
        <w:rPr>
          <w:rFonts w:ascii="Times New Roman" w:hAnsi="Times New Roman" w:cs="Times New Roman"/>
          <w:color w:val="auto"/>
        </w:rPr>
        <w:t>, Mun. Vulcan</w:t>
      </w:r>
    </w:p>
    <w:p w14:paraId="02DFE496" w14:textId="2FED701B" w:rsidR="007E5F95" w:rsidRPr="004078E9" w:rsidRDefault="004829D0" w:rsidP="007E5F95">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ab/>
      </w:r>
      <w:r w:rsidR="007E5F95" w:rsidRPr="004078E9">
        <w:rPr>
          <w:rFonts w:ascii="Times New Roman" w:hAnsi="Times New Roman" w:cs="Times New Roman"/>
          <w:sz w:val="24"/>
          <w:szCs w:val="24"/>
        </w:rPr>
        <w:t>C1 - Bloc in sistem de înălțime P+</w:t>
      </w:r>
      <w:r w:rsidR="00A75516">
        <w:rPr>
          <w:rFonts w:ascii="Times New Roman" w:hAnsi="Times New Roman" w:cs="Times New Roman"/>
          <w:sz w:val="24"/>
          <w:szCs w:val="24"/>
        </w:rPr>
        <w:t>10</w:t>
      </w:r>
      <w:r w:rsidR="007E5F95" w:rsidRPr="004078E9">
        <w:rPr>
          <w:rFonts w:ascii="Times New Roman" w:hAnsi="Times New Roman" w:cs="Times New Roman"/>
          <w:sz w:val="24"/>
          <w:szCs w:val="24"/>
        </w:rPr>
        <w:t xml:space="preserve">E, </w:t>
      </w:r>
      <w:r w:rsidR="006A559F" w:rsidRPr="004078E9">
        <w:rPr>
          <w:rFonts w:ascii="Times New Roman" w:hAnsi="Times New Roman" w:cs="Times New Roman"/>
          <w:sz w:val="24"/>
          <w:szCs w:val="24"/>
        </w:rPr>
        <w:t xml:space="preserve">1 scară, </w:t>
      </w:r>
      <w:r w:rsidR="00A75516">
        <w:rPr>
          <w:rFonts w:ascii="Times New Roman" w:hAnsi="Times New Roman" w:cs="Times New Roman"/>
          <w:sz w:val="24"/>
          <w:szCs w:val="24"/>
        </w:rPr>
        <w:t xml:space="preserve">66 </w:t>
      </w:r>
      <w:r w:rsidR="006A559F" w:rsidRPr="004078E9">
        <w:rPr>
          <w:rFonts w:ascii="Times New Roman" w:hAnsi="Times New Roman" w:cs="Times New Roman"/>
          <w:sz w:val="24"/>
          <w:szCs w:val="24"/>
        </w:rPr>
        <w:t xml:space="preserve">de apartamente, </w:t>
      </w:r>
      <w:r w:rsidR="007E5F95" w:rsidRPr="004078E9">
        <w:rPr>
          <w:rFonts w:ascii="Times New Roman" w:hAnsi="Times New Roman" w:cs="Times New Roman"/>
          <w:sz w:val="24"/>
          <w:szCs w:val="24"/>
        </w:rPr>
        <w:t>cu planșeu din beton armat</w:t>
      </w:r>
      <w:r w:rsidR="006A559F" w:rsidRPr="004078E9">
        <w:rPr>
          <w:rFonts w:ascii="Times New Roman" w:hAnsi="Times New Roman" w:cs="Times New Roman"/>
          <w:sz w:val="24"/>
          <w:szCs w:val="24"/>
        </w:rPr>
        <w:t xml:space="preserve">. </w:t>
      </w:r>
      <w:r w:rsidR="007E5F95" w:rsidRPr="004078E9">
        <w:rPr>
          <w:rFonts w:ascii="Times New Roman" w:hAnsi="Times New Roman" w:cs="Times New Roman"/>
          <w:sz w:val="24"/>
          <w:szCs w:val="24"/>
        </w:rPr>
        <w:t>Imobil este edificat în anul 19</w:t>
      </w:r>
      <w:r w:rsidR="00A75516">
        <w:rPr>
          <w:rFonts w:ascii="Times New Roman" w:hAnsi="Times New Roman" w:cs="Times New Roman"/>
          <w:sz w:val="24"/>
          <w:szCs w:val="24"/>
        </w:rPr>
        <w:t>71</w:t>
      </w:r>
      <w:r w:rsidR="007E5F95" w:rsidRPr="004078E9">
        <w:rPr>
          <w:rFonts w:ascii="Times New Roman" w:hAnsi="Times New Roman" w:cs="Times New Roman"/>
          <w:sz w:val="24"/>
          <w:szCs w:val="24"/>
        </w:rPr>
        <w:t>.</w:t>
      </w:r>
    </w:p>
    <w:p w14:paraId="4DBAB894" w14:textId="72E917D4" w:rsidR="006A559F" w:rsidRPr="004078E9" w:rsidRDefault="006A559F" w:rsidP="006A559F">
      <w:pPr>
        <w:pStyle w:val="Default"/>
        <w:jc w:val="both"/>
        <w:rPr>
          <w:rFonts w:ascii="Times New Roman" w:hAnsi="Times New Roman" w:cs="Times New Roman"/>
          <w:color w:val="auto"/>
        </w:rPr>
      </w:pPr>
      <w:r w:rsidRPr="004078E9">
        <w:rPr>
          <w:rFonts w:ascii="Times New Roman" w:hAnsi="Times New Roman" w:cs="Times New Roman"/>
          <w:color w:val="FF0000"/>
        </w:rPr>
        <w:t xml:space="preserve">         </w:t>
      </w:r>
      <w:r w:rsidRPr="004078E9">
        <w:rPr>
          <w:rFonts w:ascii="Times New Roman" w:hAnsi="Times New Roman" w:cs="Times New Roman"/>
          <w:color w:val="auto"/>
        </w:rPr>
        <w:t xml:space="preserve">    Bloc </w:t>
      </w:r>
      <w:r w:rsidR="00A75516">
        <w:rPr>
          <w:rFonts w:ascii="Times New Roman" w:hAnsi="Times New Roman" w:cs="Times New Roman"/>
          <w:color w:val="auto"/>
        </w:rPr>
        <w:t>B</w:t>
      </w:r>
      <w:r w:rsidRPr="004078E9">
        <w:rPr>
          <w:rFonts w:ascii="Times New Roman" w:hAnsi="Times New Roman" w:cs="Times New Roman"/>
          <w:color w:val="auto"/>
        </w:rPr>
        <w:t xml:space="preserve">2, </w:t>
      </w:r>
      <w:r w:rsidR="00A75516">
        <w:rPr>
          <w:rFonts w:ascii="Times New Roman" w:hAnsi="Times New Roman" w:cs="Times New Roman"/>
          <w:color w:val="auto"/>
        </w:rPr>
        <w:t>b-dul Mihai Viteazu</w:t>
      </w:r>
      <w:r w:rsidRPr="004078E9">
        <w:rPr>
          <w:rFonts w:ascii="Times New Roman" w:hAnsi="Times New Roman" w:cs="Times New Roman"/>
          <w:color w:val="auto"/>
        </w:rPr>
        <w:t>, Mun. Vulcan</w:t>
      </w:r>
    </w:p>
    <w:p w14:paraId="0F47EBF9" w14:textId="034E154F" w:rsidR="006A559F" w:rsidRPr="004078E9" w:rsidRDefault="006A559F"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ab/>
        <w:t>C1 - Bloc in sistem de înălțime P+</w:t>
      </w:r>
      <w:r w:rsidR="00A75516">
        <w:rPr>
          <w:rFonts w:ascii="Times New Roman" w:hAnsi="Times New Roman" w:cs="Times New Roman"/>
          <w:sz w:val="24"/>
          <w:szCs w:val="24"/>
        </w:rPr>
        <w:t>10</w:t>
      </w:r>
      <w:r w:rsidRPr="004078E9">
        <w:rPr>
          <w:rFonts w:ascii="Times New Roman" w:hAnsi="Times New Roman" w:cs="Times New Roman"/>
          <w:sz w:val="24"/>
          <w:szCs w:val="24"/>
        </w:rPr>
        <w:t xml:space="preserve">E, </w:t>
      </w:r>
      <w:r w:rsidR="00F733AE" w:rsidRPr="004078E9">
        <w:rPr>
          <w:rFonts w:ascii="Times New Roman" w:hAnsi="Times New Roman" w:cs="Times New Roman"/>
          <w:sz w:val="24"/>
          <w:szCs w:val="24"/>
        </w:rPr>
        <w:t xml:space="preserve">1 scară, </w:t>
      </w:r>
      <w:r w:rsidR="00A75516">
        <w:rPr>
          <w:rFonts w:ascii="Times New Roman" w:hAnsi="Times New Roman" w:cs="Times New Roman"/>
          <w:sz w:val="24"/>
          <w:szCs w:val="24"/>
        </w:rPr>
        <w:t>66</w:t>
      </w:r>
      <w:r w:rsidR="00F733AE" w:rsidRPr="004078E9">
        <w:rPr>
          <w:rFonts w:ascii="Times New Roman" w:hAnsi="Times New Roman" w:cs="Times New Roman"/>
          <w:sz w:val="24"/>
          <w:szCs w:val="24"/>
        </w:rPr>
        <w:t xml:space="preserve">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 este edificat în anul 196</w:t>
      </w:r>
      <w:r w:rsidR="00A75516">
        <w:rPr>
          <w:rFonts w:ascii="Times New Roman" w:hAnsi="Times New Roman" w:cs="Times New Roman"/>
          <w:sz w:val="24"/>
          <w:szCs w:val="24"/>
        </w:rPr>
        <w:t>9</w:t>
      </w:r>
      <w:r w:rsidRPr="004078E9">
        <w:rPr>
          <w:rFonts w:ascii="Times New Roman" w:hAnsi="Times New Roman" w:cs="Times New Roman"/>
          <w:sz w:val="24"/>
          <w:szCs w:val="24"/>
        </w:rPr>
        <w:t>.</w:t>
      </w:r>
    </w:p>
    <w:p w14:paraId="372AD98B" w14:textId="591A275C" w:rsidR="002E2551" w:rsidRPr="004078E9" w:rsidRDefault="002E2551"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lastRenderedPageBreak/>
        <w:t xml:space="preserve">         Bloc </w:t>
      </w:r>
      <w:r w:rsidR="00A75516">
        <w:rPr>
          <w:rFonts w:ascii="Times New Roman" w:hAnsi="Times New Roman" w:cs="Times New Roman"/>
          <w:sz w:val="24"/>
          <w:szCs w:val="24"/>
        </w:rPr>
        <w:t>B3</w:t>
      </w:r>
      <w:r w:rsidRPr="004078E9">
        <w:rPr>
          <w:rFonts w:ascii="Times New Roman" w:hAnsi="Times New Roman" w:cs="Times New Roman"/>
          <w:sz w:val="24"/>
          <w:szCs w:val="24"/>
        </w:rPr>
        <w:t>, B-dul Mihai Viteazu, Mun. Vulcan</w:t>
      </w:r>
    </w:p>
    <w:p w14:paraId="453C7C39" w14:textId="281FE6C7" w:rsidR="002E2551" w:rsidRPr="004078E9" w:rsidRDefault="002E2551" w:rsidP="002E2551">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w:t>
      </w:r>
      <w:r w:rsidR="00A75516">
        <w:rPr>
          <w:rFonts w:ascii="Times New Roman" w:hAnsi="Times New Roman" w:cs="Times New Roman"/>
          <w:sz w:val="24"/>
          <w:szCs w:val="24"/>
        </w:rPr>
        <w:t>10</w:t>
      </w:r>
      <w:r w:rsidRPr="004078E9">
        <w:rPr>
          <w:rFonts w:ascii="Times New Roman" w:hAnsi="Times New Roman" w:cs="Times New Roman"/>
          <w:sz w:val="24"/>
          <w:szCs w:val="24"/>
        </w:rPr>
        <w:t xml:space="preserve">E, </w:t>
      </w:r>
      <w:r w:rsidR="00A75516">
        <w:rPr>
          <w:rFonts w:ascii="Times New Roman" w:hAnsi="Times New Roman" w:cs="Times New Roman"/>
          <w:sz w:val="24"/>
          <w:szCs w:val="24"/>
        </w:rPr>
        <w:t>1 scară</w:t>
      </w:r>
      <w:r w:rsidRPr="004078E9">
        <w:rPr>
          <w:rFonts w:ascii="Times New Roman" w:hAnsi="Times New Roman" w:cs="Times New Roman"/>
          <w:sz w:val="24"/>
          <w:szCs w:val="24"/>
        </w:rPr>
        <w:t xml:space="preserve">, </w:t>
      </w:r>
      <w:r w:rsidR="00A75516">
        <w:rPr>
          <w:rFonts w:ascii="Times New Roman" w:hAnsi="Times New Roman" w:cs="Times New Roman"/>
          <w:sz w:val="24"/>
          <w:szCs w:val="24"/>
        </w:rPr>
        <w:t>66</w:t>
      </w:r>
      <w:r w:rsidRPr="004078E9">
        <w:rPr>
          <w:rFonts w:ascii="Times New Roman" w:hAnsi="Times New Roman" w:cs="Times New Roman"/>
          <w:sz w:val="24"/>
          <w:szCs w:val="24"/>
        </w:rPr>
        <w:t xml:space="preserve">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 este edificat în anul 19</w:t>
      </w:r>
      <w:r w:rsidR="00A75516">
        <w:rPr>
          <w:rFonts w:ascii="Times New Roman" w:hAnsi="Times New Roman" w:cs="Times New Roman"/>
          <w:sz w:val="24"/>
          <w:szCs w:val="24"/>
        </w:rPr>
        <w:t>71</w:t>
      </w:r>
      <w:r w:rsidRPr="004078E9">
        <w:rPr>
          <w:rFonts w:ascii="Times New Roman" w:hAnsi="Times New Roman" w:cs="Times New Roman"/>
          <w:sz w:val="24"/>
          <w:szCs w:val="24"/>
        </w:rPr>
        <w:t>.</w:t>
      </w:r>
    </w:p>
    <w:p w14:paraId="7284310C" w14:textId="03EC2997"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w:t>
      </w:r>
      <w:r w:rsidR="00F43F02">
        <w:rPr>
          <w:rFonts w:ascii="Times New Roman" w:hAnsi="Times New Roman" w:cs="Times New Roman"/>
          <w:sz w:val="24"/>
          <w:szCs w:val="24"/>
        </w:rPr>
        <w:t>E1</w:t>
      </w:r>
      <w:r w:rsidRPr="004078E9">
        <w:rPr>
          <w:rFonts w:ascii="Times New Roman" w:hAnsi="Times New Roman" w:cs="Times New Roman"/>
          <w:sz w:val="24"/>
          <w:szCs w:val="24"/>
        </w:rPr>
        <w:t>, B-dul Mihai Viteazu, Mun. Vulcan</w:t>
      </w:r>
    </w:p>
    <w:p w14:paraId="545A7B24" w14:textId="7E322F86"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w:t>
      </w:r>
      <w:r w:rsidR="00F43F02">
        <w:rPr>
          <w:rFonts w:ascii="Times New Roman" w:hAnsi="Times New Roman" w:cs="Times New Roman"/>
          <w:sz w:val="24"/>
          <w:szCs w:val="24"/>
        </w:rPr>
        <w:t>4</w:t>
      </w:r>
      <w:r w:rsidRPr="004078E9">
        <w:rPr>
          <w:rFonts w:ascii="Times New Roman" w:hAnsi="Times New Roman" w:cs="Times New Roman"/>
          <w:sz w:val="24"/>
          <w:szCs w:val="24"/>
        </w:rPr>
        <w:t xml:space="preserve">E, </w:t>
      </w:r>
      <w:r w:rsidR="00F43F02">
        <w:rPr>
          <w:rFonts w:ascii="Times New Roman" w:hAnsi="Times New Roman" w:cs="Times New Roman"/>
          <w:sz w:val="24"/>
          <w:szCs w:val="24"/>
        </w:rPr>
        <w:t xml:space="preserve">4 </w:t>
      </w:r>
      <w:r w:rsidRPr="004078E9">
        <w:rPr>
          <w:rFonts w:ascii="Times New Roman" w:hAnsi="Times New Roman" w:cs="Times New Roman"/>
          <w:sz w:val="24"/>
          <w:szCs w:val="24"/>
        </w:rPr>
        <w:t xml:space="preserve">scări, </w:t>
      </w:r>
      <w:r w:rsidR="00F43F02">
        <w:rPr>
          <w:rFonts w:ascii="Times New Roman" w:hAnsi="Times New Roman" w:cs="Times New Roman"/>
          <w:sz w:val="24"/>
          <w:szCs w:val="24"/>
        </w:rPr>
        <w:t>56</w:t>
      </w:r>
      <w:r w:rsidRPr="004078E9">
        <w:rPr>
          <w:rFonts w:ascii="Times New Roman" w:hAnsi="Times New Roman" w:cs="Times New Roman"/>
          <w:sz w:val="24"/>
          <w:szCs w:val="24"/>
        </w:rPr>
        <w:t xml:space="preserve"> de apartamente</w:t>
      </w:r>
      <w:r w:rsidR="00F43F02">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w:t>
      </w:r>
      <w:r w:rsidR="00F43F02">
        <w:rPr>
          <w:rFonts w:ascii="Times New Roman" w:hAnsi="Times New Roman" w:cs="Times New Roman"/>
          <w:sz w:val="24"/>
          <w:szCs w:val="24"/>
        </w:rPr>
        <w:t>lul</w:t>
      </w:r>
      <w:r w:rsidRPr="004078E9">
        <w:rPr>
          <w:rFonts w:ascii="Times New Roman" w:hAnsi="Times New Roman" w:cs="Times New Roman"/>
          <w:sz w:val="24"/>
          <w:szCs w:val="24"/>
        </w:rPr>
        <w:t xml:space="preserve"> este edificat în anul 19</w:t>
      </w:r>
      <w:r w:rsidR="00F43F02">
        <w:rPr>
          <w:rFonts w:ascii="Times New Roman" w:hAnsi="Times New Roman" w:cs="Times New Roman"/>
          <w:sz w:val="24"/>
          <w:szCs w:val="24"/>
        </w:rPr>
        <w:t>65</w:t>
      </w:r>
      <w:r w:rsidRPr="004078E9">
        <w:rPr>
          <w:rFonts w:ascii="Times New Roman" w:hAnsi="Times New Roman" w:cs="Times New Roman"/>
          <w:sz w:val="24"/>
          <w:szCs w:val="24"/>
        </w:rPr>
        <w:t>.</w:t>
      </w:r>
    </w:p>
    <w:p w14:paraId="2E32EF91" w14:textId="668FFF7E"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w:t>
      </w:r>
      <w:r w:rsidR="00597806">
        <w:rPr>
          <w:rFonts w:ascii="Times New Roman" w:hAnsi="Times New Roman" w:cs="Times New Roman"/>
          <w:sz w:val="24"/>
          <w:szCs w:val="24"/>
        </w:rPr>
        <w:t>E</w:t>
      </w:r>
      <w:r w:rsidRPr="004078E9">
        <w:rPr>
          <w:rFonts w:ascii="Times New Roman" w:hAnsi="Times New Roman" w:cs="Times New Roman"/>
          <w:sz w:val="24"/>
          <w:szCs w:val="24"/>
        </w:rPr>
        <w:t>3, B-dul Mihai Viteazu, Mun. Vulcan</w:t>
      </w:r>
    </w:p>
    <w:p w14:paraId="442EA943" w14:textId="3E80847D" w:rsidR="006A559F" w:rsidRPr="004078E9" w:rsidRDefault="005F5390" w:rsidP="007E5F95">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w:t>
      </w:r>
      <w:r w:rsidR="00597806">
        <w:rPr>
          <w:rFonts w:ascii="Times New Roman" w:hAnsi="Times New Roman" w:cs="Times New Roman"/>
          <w:sz w:val="24"/>
          <w:szCs w:val="24"/>
        </w:rPr>
        <w:t>4</w:t>
      </w:r>
      <w:r w:rsidRPr="004078E9">
        <w:rPr>
          <w:rFonts w:ascii="Times New Roman" w:hAnsi="Times New Roman" w:cs="Times New Roman"/>
          <w:sz w:val="24"/>
          <w:szCs w:val="24"/>
        </w:rPr>
        <w:t xml:space="preserve">E, </w:t>
      </w:r>
      <w:r w:rsidR="00597806">
        <w:rPr>
          <w:rFonts w:ascii="Times New Roman" w:hAnsi="Times New Roman" w:cs="Times New Roman"/>
          <w:sz w:val="24"/>
          <w:szCs w:val="24"/>
        </w:rPr>
        <w:t>4</w:t>
      </w:r>
      <w:r w:rsidRPr="004078E9">
        <w:rPr>
          <w:rFonts w:ascii="Times New Roman" w:hAnsi="Times New Roman" w:cs="Times New Roman"/>
          <w:sz w:val="24"/>
          <w:szCs w:val="24"/>
        </w:rPr>
        <w:t xml:space="preserve"> scări, </w:t>
      </w:r>
      <w:r w:rsidR="00597806">
        <w:rPr>
          <w:rFonts w:ascii="Times New Roman" w:hAnsi="Times New Roman" w:cs="Times New Roman"/>
          <w:sz w:val="24"/>
          <w:szCs w:val="24"/>
        </w:rPr>
        <w:t>56</w:t>
      </w:r>
      <w:r w:rsidRPr="004078E9">
        <w:rPr>
          <w:rFonts w:ascii="Times New Roman" w:hAnsi="Times New Roman" w:cs="Times New Roman"/>
          <w:sz w:val="24"/>
          <w:szCs w:val="24"/>
        </w:rPr>
        <w:t xml:space="preserve"> de apartamente, cu planșeu din beton armat. Imobil este edificat în anul 196</w:t>
      </w:r>
      <w:r w:rsidR="00597806">
        <w:rPr>
          <w:rFonts w:ascii="Times New Roman" w:hAnsi="Times New Roman" w:cs="Times New Roman"/>
          <w:sz w:val="24"/>
          <w:szCs w:val="24"/>
        </w:rPr>
        <w:t>5</w:t>
      </w:r>
      <w:r w:rsidRPr="004078E9">
        <w:rPr>
          <w:rFonts w:ascii="Times New Roman" w:hAnsi="Times New Roman" w:cs="Times New Roman"/>
          <w:sz w:val="24"/>
          <w:szCs w:val="24"/>
        </w:rPr>
        <w:t>.</w:t>
      </w:r>
    </w:p>
    <w:p w14:paraId="6250FA1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 xml:space="preserve">Datorită stării actuale precare sunt necesare lucrări de intervenții, obiectivele preconizate prin realizarea acestora, sunt: </w:t>
      </w:r>
    </w:p>
    <w:p w14:paraId="5797865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dezvoltarea economică a zonei;</w:t>
      </w:r>
    </w:p>
    <w:p w14:paraId="6B09D91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social – economice și de mediu;</w:t>
      </w:r>
    </w:p>
    <w:p w14:paraId="73D9987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de viață a locuitorilor;</w:t>
      </w:r>
    </w:p>
    <w:p w14:paraId="4610CB13" w14:textId="1C471858" w:rsidR="00751DD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 xml:space="preserve">asigurarea infrastructurii necesare dezvoltării economiei locale. </w:t>
      </w:r>
    </w:p>
    <w:p w14:paraId="0D4B62C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2.2. Particularități ale amplasamentului/amplasamentelor propus/propuse pentru realizarea obiectivului de investiții, după caz: </w:t>
      </w:r>
    </w:p>
    <w:p w14:paraId="2018719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Descrierea succintă a amplasamentului/amplasamentelor propus/propuse (localizare, suprafața terenului, dimensiuni in plan) </w:t>
      </w:r>
    </w:p>
    <w:p w14:paraId="64C966EB" w14:textId="77777777" w:rsidR="00335C22" w:rsidRPr="004078E9" w:rsidRDefault="00335C22" w:rsidP="00335C22">
      <w:pPr>
        <w:pStyle w:val="Default"/>
        <w:jc w:val="both"/>
        <w:rPr>
          <w:rFonts w:ascii="Times New Roman" w:hAnsi="Times New Roman" w:cs="Times New Roman"/>
          <w:color w:val="auto"/>
        </w:rPr>
      </w:pPr>
    </w:p>
    <w:p w14:paraId="1D7E3BC3"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Vulcanul și-a luat denumirea de la Pasul Vâlcan aflat în zona Munților V</w:t>
      </w:r>
      <w:r w:rsidR="002C0BD9" w:rsidRPr="004078E9">
        <w:rPr>
          <w:rFonts w:ascii="Times New Roman" w:hAnsi="Times New Roman" w:cs="Times New Roman"/>
          <w:color w:val="auto"/>
        </w:rPr>
        <w:t>â</w:t>
      </w:r>
      <w:r w:rsidR="00335C22" w:rsidRPr="004078E9">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3DC45D98" w14:textId="21F02A24" w:rsidR="0028443C" w:rsidRPr="004078E9" w:rsidRDefault="006B2359" w:rsidP="00090780">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ABFB62E" w14:textId="26C507B7" w:rsidR="00751DD5" w:rsidRPr="004078E9" w:rsidRDefault="00751DD5" w:rsidP="003B51F1">
      <w:pPr>
        <w:spacing w:after="0"/>
        <w:ind w:firstLine="360"/>
        <w:jc w:val="both"/>
        <w:rPr>
          <w:rFonts w:ascii="Times New Roman" w:hAnsi="Times New Roman" w:cs="Times New Roman"/>
        </w:rPr>
      </w:pPr>
    </w:p>
    <w:p w14:paraId="77BCA6D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b) Relaţiile cu zonele învecinate, accesuri existente şi/sau căi de acces posibile </w:t>
      </w:r>
    </w:p>
    <w:p w14:paraId="1B58DBA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Conform planului topografic ce va fi p</w:t>
      </w:r>
      <w:r w:rsidR="006B2359" w:rsidRPr="004078E9">
        <w:rPr>
          <w:rFonts w:ascii="Times New Roman" w:hAnsi="Times New Roman" w:cs="Times New Roman"/>
          <w:color w:val="auto"/>
        </w:rPr>
        <w:t>us la dispoziția proiectantului;</w:t>
      </w:r>
      <w:r w:rsidRPr="004078E9">
        <w:rPr>
          <w:rFonts w:ascii="Times New Roman" w:hAnsi="Times New Roman" w:cs="Times New Roman"/>
          <w:color w:val="auto"/>
        </w:rPr>
        <w:t xml:space="preserve"> </w:t>
      </w:r>
    </w:p>
    <w:p w14:paraId="3AEE3D0D" w14:textId="77777777" w:rsidR="00335C22" w:rsidRPr="004078E9" w:rsidRDefault="00335C22" w:rsidP="00335C22">
      <w:pPr>
        <w:pStyle w:val="Default"/>
        <w:jc w:val="both"/>
        <w:rPr>
          <w:rFonts w:ascii="Times New Roman" w:hAnsi="Times New Roman" w:cs="Times New Roman"/>
          <w:color w:val="auto"/>
        </w:rPr>
      </w:pPr>
    </w:p>
    <w:p w14:paraId="60A8F0D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Surse de poluare existente în zonă </w:t>
      </w:r>
    </w:p>
    <w:p w14:paraId="4C2C4F2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Traficul auto; </w:t>
      </w:r>
    </w:p>
    <w:p w14:paraId="5AE49BD3" w14:textId="77777777" w:rsidR="00335C22" w:rsidRPr="004078E9" w:rsidRDefault="00335C22" w:rsidP="00335C22">
      <w:pPr>
        <w:pStyle w:val="Default"/>
        <w:jc w:val="both"/>
        <w:rPr>
          <w:rFonts w:ascii="Times New Roman" w:hAnsi="Times New Roman" w:cs="Times New Roman"/>
          <w:color w:val="auto"/>
        </w:rPr>
      </w:pPr>
    </w:p>
    <w:p w14:paraId="0F3ACAA4"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d) Particularități de relief </w:t>
      </w:r>
    </w:p>
    <w:p w14:paraId="5D7CB903"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Suprafața de teren analizată nu ridică probl</w:t>
      </w:r>
      <w:r w:rsidR="006B2359" w:rsidRPr="004078E9">
        <w:rPr>
          <w:rFonts w:ascii="Times New Roman" w:hAnsi="Times New Roman" w:cs="Times New Roman"/>
          <w:color w:val="auto"/>
        </w:rPr>
        <w:t>eme de pierdere a stabilității;</w:t>
      </w:r>
    </w:p>
    <w:p w14:paraId="14D29437" w14:textId="77777777" w:rsidR="004829D0" w:rsidRPr="004078E9" w:rsidRDefault="004829D0" w:rsidP="00335C22">
      <w:pPr>
        <w:pStyle w:val="Default"/>
        <w:jc w:val="both"/>
        <w:rPr>
          <w:rFonts w:ascii="Times New Roman" w:hAnsi="Times New Roman" w:cs="Times New Roman"/>
          <w:color w:val="auto"/>
        </w:rPr>
      </w:pPr>
    </w:p>
    <w:p w14:paraId="6D8CB99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lastRenderedPageBreak/>
        <w:t xml:space="preserve">e) Nivel de echipare tehnico-edilitară al zonei şi posibilități de asigurare a utilităților </w:t>
      </w:r>
    </w:p>
    <w:p w14:paraId="17B226C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Se vor consulta cerințele din certificatul de urbanism; </w:t>
      </w:r>
    </w:p>
    <w:p w14:paraId="288749E9" w14:textId="77777777" w:rsidR="00335C22" w:rsidRPr="004078E9" w:rsidRDefault="00335C22" w:rsidP="00335C22">
      <w:pPr>
        <w:pStyle w:val="Default"/>
        <w:jc w:val="both"/>
        <w:rPr>
          <w:rFonts w:ascii="Times New Roman" w:hAnsi="Times New Roman" w:cs="Times New Roman"/>
          <w:color w:val="auto"/>
        </w:rPr>
      </w:pPr>
    </w:p>
    <w:p w14:paraId="692B356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Existenţa unor eventuale reţele edilitare în amplasament care ar necesita relocare/ protejare, în măsura în care pot fi identificate </w:t>
      </w:r>
    </w:p>
    <w:p w14:paraId="39AC8E6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078E9" w:rsidRDefault="005931D2" w:rsidP="00335C22">
      <w:pPr>
        <w:pStyle w:val="Default"/>
        <w:jc w:val="both"/>
        <w:rPr>
          <w:rFonts w:ascii="Times New Roman" w:hAnsi="Times New Roman" w:cs="Times New Roman"/>
          <w:color w:val="auto"/>
        </w:rPr>
      </w:pPr>
    </w:p>
    <w:p w14:paraId="22BE94A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Posibile obligații de servitute </w:t>
      </w:r>
    </w:p>
    <w:p w14:paraId="045ABA0C"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este cazul în această etapă. </w:t>
      </w:r>
    </w:p>
    <w:p w14:paraId="27A001E1" w14:textId="77777777" w:rsidR="00335C22" w:rsidRPr="004078E9" w:rsidRDefault="00335C22" w:rsidP="00335C22">
      <w:pPr>
        <w:pStyle w:val="Default"/>
        <w:jc w:val="both"/>
        <w:rPr>
          <w:rFonts w:ascii="Times New Roman" w:hAnsi="Times New Roman" w:cs="Times New Roman"/>
          <w:color w:val="auto"/>
        </w:rPr>
      </w:pPr>
    </w:p>
    <w:p w14:paraId="4074CBF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27200998" w14:textId="77777777" w:rsidR="00335C22" w:rsidRPr="004078E9" w:rsidRDefault="00335C22" w:rsidP="00335C22">
      <w:pPr>
        <w:pStyle w:val="Default"/>
        <w:jc w:val="both"/>
        <w:rPr>
          <w:rFonts w:ascii="Times New Roman" w:hAnsi="Times New Roman" w:cs="Times New Roman"/>
          <w:color w:val="auto"/>
        </w:rPr>
      </w:pPr>
    </w:p>
    <w:p w14:paraId="131CC6D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Conform certificatului de urbanism și a planului urbanistic general. </w:t>
      </w:r>
    </w:p>
    <w:p w14:paraId="7CDCC53E" w14:textId="77777777" w:rsidR="008D6D4B" w:rsidRPr="004078E9" w:rsidRDefault="008D6D4B" w:rsidP="008D6D4B">
      <w:pPr>
        <w:pStyle w:val="Default"/>
        <w:jc w:val="both"/>
        <w:rPr>
          <w:rFonts w:ascii="Times New Roman" w:hAnsi="Times New Roman" w:cs="Times New Roman"/>
          <w:color w:val="auto"/>
        </w:rPr>
      </w:pPr>
    </w:p>
    <w:p w14:paraId="3C87CD5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06B1D8C8" w14:textId="77777777" w:rsidR="00335C22" w:rsidRPr="004078E9" w:rsidRDefault="00335C22" w:rsidP="00335C22">
      <w:pPr>
        <w:pStyle w:val="Default"/>
        <w:jc w:val="both"/>
        <w:rPr>
          <w:rFonts w:ascii="Times New Roman" w:hAnsi="Times New Roman" w:cs="Times New Roman"/>
          <w:color w:val="auto"/>
        </w:rPr>
      </w:pPr>
    </w:p>
    <w:p w14:paraId="6FD619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2.3. Descrierea succintă a obiectivului de investiții propus din punct de vedere tehnic şi funcțional: </w:t>
      </w:r>
    </w:p>
    <w:p w14:paraId="039150E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Destinație şi funcțiuni </w:t>
      </w:r>
    </w:p>
    <w:p w14:paraId="3FED3AFB"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Imobile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unități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locuințe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colective</w:t>
      </w:r>
      <w:proofErr w:type="spellEnd"/>
    </w:p>
    <w:p w14:paraId="5016C2A9" w14:textId="77777777" w:rsidR="00AF7181" w:rsidRPr="004078E9" w:rsidRDefault="00AF7181" w:rsidP="00AF7181">
      <w:pPr>
        <w:spacing w:after="0" w:line="240" w:lineRule="auto"/>
        <w:jc w:val="both"/>
        <w:rPr>
          <w:rFonts w:ascii="Times New Roman" w:hAnsi="Times New Roman" w:cs="Times New Roman"/>
          <w:sz w:val="24"/>
          <w:szCs w:val="24"/>
        </w:rPr>
      </w:pPr>
    </w:p>
    <w:p w14:paraId="1436A8BC" w14:textId="46BF2D26" w:rsidR="00335C22" w:rsidRPr="004078E9" w:rsidRDefault="00335C22" w:rsidP="00335C22">
      <w:pPr>
        <w:pStyle w:val="Default"/>
        <w:jc w:val="both"/>
        <w:rPr>
          <w:rFonts w:ascii="Times New Roman" w:hAnsi="Times New Roman" w:cs="Times New Roman"/>
          <w:bCs/>
          <w:iCs/>
          <w:color w:val="auto"/>
        </w:rPr>
      </w:pPr>
      <w:r w:rsidRPr="004078E9">
        <w:rPr>
          <w:rFonts w:ascii="Times New Roman" w:hAnsi="Times New Roman" w:cs="Times New Roman"/>
          <w:bCs/>
          <w:iCs/>
          <w:color w:val="auto"/>
        </w:rPr>
        <w:t xml:space="preserve">b) Caracteristici, parametri şi date tehnice specifice, preconizate </w:t>
      </w:r>
    </w:p>
    <w:p w14:paraId="723F6729" w14:textId="77777777" w:rsidR="007E5F95" w:rsidRPr="004078E9" w:rsidRDefault="00D00281" w:rsidP="007E5F95">
      <w:pPr>
        <w:ind w:firstLine="142"/>
        <w:jc w:val="both"/>
        <w:rPr>
          <w:rFonts w:ascii="Times New Roman" w:hAnsi="Times New Roman" w:cs="Times New Roman"/>
          <w:sz w:val="24"/>
          <w:szCs w:val="24"/>
        </w:rPr>
      </w:pPr>
      <w:r w:rsidRPr="004078E9">
        <w:rPr>
          <w:rFonts w:ascii="Times New Roman" w:eastAsia="Times New Roman" w:hAnsi="Times New Roman" w:cs="Times New Roman"/>
        </w:rPr>
        <w:t xml:space="preserve">       </w:t>
      </w:r>
      <w:r w:rsidR="007E5F95" w:rsidRPr="004078E9">
        <w:rPr>
          <w:rFonts w:ascii="Times New Roman" w:hAnsi="Times New Roman" w:cs="Times New Roman"/>
          <w:sz w:val="24"/>
          <w:szCs w:val="24"/>
        </w:rPr>
        <w:t>Se dorește creșterea eficienței energetice a imobilului prin:</w:t>
      </w:r>
    </w:p>
    <w:p w14:paraId="056593E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Termoizolarea</w:t>
      </w:r>
      <w:proofErr w:type="spellEnd"/>
      <w:r w:rsidRPr="004078E9">
        <w:rPr>
          <w:rFonts w:ascii="Times New Roman" w:hAnsi="Times New Roman"/>
          <w:sz w:val="24"/>
          <w:szCs w:val="24"/>
        </w:rPr>
        <w:t xml:space="preserve"> la exterior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strat</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expandat</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ignifugat</w:t>
      </w:r>
      <w:proofErr w:type="spellEnd"/>
      <w:r w:rsidRPr="004078E9">
        <w:rPr>
          <w:rFonts w:ascii="Times New Roman" w:hAnsi="Times New Roman"/>
          <w:sz w:val="24"/>
          <w:szCs w:val="24"/>
        </w:rPr>
        <w:t xml:space="preserve"> de 10 cm;</w:t>
      </w:r>
    </w:p>
    <w:p w14:paraId="24E87A4F"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Înlocuirea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tâmplăriei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existente</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lemn</w:t>
      </w:r>
      <w:proofErr w:type="spellEnd"/>
      <w:r w:rsidRPr="004078E9">
        <w:rPr>
          <w:rFonts w:ascii="Times New Roman" w:hAnsi="Times New Roman"/>
          <w:sz w:val="24"/>
          <w:szCs w:val="24"/>
        </w:rPr>
        <w:t xml:space="preserve"> cu </w:t>
      </w:r>
      <w:proofErr w:type="spellStart"/>
      <w:r w:rsidRPr="004078E9">
        <w:rPr>
          <w:rFonts w:ascii="Times New Roman" w:hAnsi="Times New Roman"/>
          <w:sz w:val="24"/>
          <w:szCs w:val="24"/>
        </w:rPr>
        <w:t>tâmplărie</w:t>
      </w:r>
      <w:proofErr w:type="spellEnd"/>
      <w:r w:rsidRPr="004078E9">
        <w:rPr>
          <w:rFonts w:ascii="Times New Roman" w:hAnsi="Times New Roman"/>
          <w:sz w:val="24"/>
          <w:szCs w:val="24"/>
        </w:rPr>
        <w:t xml:space="preserve"> din PVC/</w:t>
      </w:r>
      <w:proofErr w:type="spellStart"/>
      <w:r w:rsidRPr="004078E9">
        <w:rPr>
          <w:rFonts w:ascii="Times New Roman" w:hAnsi="Times New Roman"/>
          <w:sz w:val="24"/>
          <w:szCs w:val="24"/>
        </w:rPr>
        <w:t>Aluminiu</w:t>
      </w:r>
      <w:proofErr w:type="spellEnd"/>
      <w:r w:rsidRPr="004078E9">
        <w:rPr>
          <w:rFonts w:ascii="Times New Roman" w:hAnsi="Times New Roman"/>
          <w:sz w:val="24"/>
          <w:szCs w:val="24"/>
        </w:rPr>
        <w:t>;</w:t>
      </w:r>
    </w:p>
    <w:p w14:paraId="05A8FDA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planșeului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peste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subsol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strat</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extrudat</w:t>
      </w:r>
      <w:proofErr w:type="spellEnd"/>
      <w:r w:rsidRPr="004078E9">
        <w:rPr>
          <w:rFonts w:ascii="Times New Roman" w:hAnsi="Times New Roman"/>
          <w:sz w:val="24"/>
          <w:szCs w:val="24"/>
        </w:rPr>
        <w:t xml:space="preserve"> de 10 cm </w:t>
      </w:r>
      <w:proofErr w:type="spellStart"/>
      <w:r w:rsidRPr="004078E9">
        <w:rPr>
          <w:rFonts w:ascii="Times New Roman" w:hAnsi="Times New Roman"/>
          <w:sz w:val="24"/>
          <w:szCs w:val="24"/>
        </w:rPr>
        <w:t>grosime</w:t>
      </w:r>
      <w:proofErr w:type="spellEnd"/>
      <w:r w:rsidRPr="004078E9">
        <w:rPr>
          <w:rFonts w:ascii="Times New Roman" w:hAnsi="Times New Roman"/>
          <w:sz w:val="24"/>
          <w:szCs w:val="24"/>
        </w:rPr>
        <w:t>;</w:t>
      </w:r>
    </w:p>
    <w:p w14:paraId="3F18623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plăcii</w:t>
      </w:r>
      <w:proofErr w:type="spellEnd"/>
      <w:r w:rsidRPr="004078E9">
        <w:rPr>
          <w:rFonts w:ascii="Times New Roman" w:hAnsi="Times New Roman"/>
          <w:sz w:val="24"/>
          <w:szCs w:val="24"/>
        </w:rPr>
        <w:t xml:space="preserve"> pe sol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spumă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poliuretanică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sau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vată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bazaltică</w:t>
      </w:r>
      <w:proofErr w:type="spellEnd"/>
      <w:r w:rsidRPr="004078E9">
        <w:rPr>
          <w:rFonts w:ascii="Times New Roman" w:hAnsi="Times New Roman"/>
          <w:sz w:val="24"/>
          <w:szCs w:val="24"/>
        </w:rPr>
        <w:t>;</w:t>
      </w:r>
    </w:p>
    <w:p w14:paraId="257C8A5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planșeului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peste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ultimul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nivel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extrudat</w:t>
      </w:r>
      <w:proofErr w:type="spellEnd"/>
      <w:r w:rsidRPr="004078E9">
        <w:rPr>
          <w:rFonts w:ascii="Times New Roman" w:hAnsi="Times New Roman"/>
          <w:sz w:val="24"/>
          <w:szCs w:val="24"/>
        </w:rPr>
        <w:t xml:space="preserve"> de 20 cm.</w:t>
      </w:r>
    </w:p>
    <w:p w14:paraId="5D1786D4" w14:textId="77777777" w:rsidR="00D00281" w:rsidRPr="004078E9" w:rsidRDefault="00D00281" w:rsidP="00D00281">
      <w:pPr>
        <w:shd w:val="clear" w:color="auto" w:fill="FFFFFF"/>
        <w:spacing w:after="0" w:line="240" w:lineRule="auto"/>
        <w:jc w:val="both"/>
        <w:rPr>
          <w:rFonts w:ascii="Times New Roman" w:hAnsi="Times New Roman" w:cs="Times New Roman"/>
          <w:iCs/>
          <w:sz w:val="24"/>
          <w:szCs w:val="24"/>
        </w:rPr>
      </w:pPr>
    </w:p>
    <w:p w14:paraId="2F33DCB4" w14:textId="77777777" w:rsidR="00D00281" w:rsidRPr="004078E9" w:rsidRDefault="00D00281" w:rsidP="00335C22">
      <w:pPr>
        <w:pStyle w:val="Default"/>
        <w:jc w:val="both"/>
        <w:rPr>
          <w:rFonts w:ascii="Times New Roman" w:hAnsi="Times New Roman" w:cs="Times New Roman"/>
          <w:color w:val="auto"/>
        </w:rPr>
      </w:pPr>
    </w:p>
    <w:p w14:paraId="564FA3D4"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078E9" w:rsidRDefault="00335C22" w:rsidP="00335C22">
      <w:pPr>
        <w:pStyle w:val="Default"/>
        <w:jc w:val="both"/>
        <w:rPr>
          <w:rFonts w:ascii="Times New Roman" w:hAnsi="Times New Roman" w:cs="Times New Roman"/>
          <w:color w:val="auto"/>
        </w:rPr>
      </w:pPr>
    </w:p>
    <w:p w14:paraId="5CD520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d) Număr estimat de utilizatori </w:t>
      </w:r>
    </w:p>
    <w:p w14:paraId="7740EBC9" w14:textId="3BEA77F6" w:rsidR="008D6D4B"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B51F1" w:rsidRPr="004078E9">
        <w:rPr>
          <w:rFonts w:ascii="Times New Roman" w:hAnsi="Times New Roman" w:cs="Times New Roman"/>
          <w:color w:val="auto"/>
        </w:rPr>
        <w:t xml:space="preserve">        </w:t>
      </w:r>
    </w:p>
    <w:p w14:paraId="10A2851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w:t>
      </w:r>
    </w:p>
    <w:p w14:paraId="45D9968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e) Durata minima de funcţionare apreciată corespunzător destinaţiei/ funcţiunilor propuse </w:t>
      </w:r>
    </w:p>
    <w:p w14:paraId="3324E732"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minim 50 ani;</w:t>
      </w:r>
    </w:p>
    <w:p w14:paraId="6EA47742" w14:textId="77777777" w:rsidR="00335C22" w:rsidRPr="004078E9" w:rsidRDefault="00335C22" w:rsidP="00335C22">
      <w:pPr>
        <w:pStyle w:val="Default"/>
        <w:jc w:val="both"/>
        <w:rPr>
          <w:rFonts w:ascii="Times New Roman" w:hAnsi="Times New Roman" w:cs="Times New Roman"/>
          <w:color w:val="auto"/>
        </w:rPr>
      </w:pPr>
    </w:p>
    <w:p w14:paraId="3680006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Nevoi/ solicitări funcţionale specifice </w:t>
      </w:r>
    </w:p>
    <w:p w14:paraId="488A8897"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volume </w:t>
      </w:r>
      <w:proofErr w:type="spellStart"/>
      <w:r w:rsidRPr="004078E9">
        <w:rPr>
          <w:rFonts w:ascii="Times New Roman" w:hAnsi="Times New Roman"/>
          <w:sz w:val="24"/>
          <w:szCs w:val="24"/>
        </w:rPr>
        <w:t>distincte</w:t>
      </w:r>
      <w:proofErr w:type="spellEnd"/>
      <w:r w:rsidRPr="004078E9">
        <w:rPr>
          <w:rFonts w:ascii="Times New Roman" w:hAnsi="Times New Roman"/>
          <w:sz w:val="24"/>
          <w:szCs w:val="24"/>
        </w:rPr>
        <w:t xml:space="preserve">, pe faze de </w:t>
      </w:r>
      <w:proofErr w:type="spellStart"/>
      <w:r w:rsidRPr="004078E9">
        <w:rPr>
          <w:rFonts w:ascii="Times New Roman" w:hAnsi="Times New Roman"/>
          <w:sz w:val="24"/>
          <w:szCs w:val="24"/>
        </w:rPr>
        <w:t>proiectare</w:t>
      </w:r>
      <w:proofErr w:type="spellEnd"/>
      <w:r w:rsidRPr="004078E9">
        <w:rPr>
          <w:rFonts w:ascii="Times New Roman" w:hAnsi="Times New Roman"/>
          <w:sz w:val="24"/>
          <w:szCs w:val="24"/>
        </w:rPr>
        <w:t>:</w:t>
      </w:r>
    </w:p>
    <w:p w14:paraId="05A6E65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t>Expertiză</w:t>
      </w:r>
      <w:proofErr w:type="spellEnd"/>
      <w:r w:rsidRPr="004078E9">
        <w:rPr>
          <w:rFonts w:ascii="Times New Roman" w:hAnsi="Times New Roman"/>
          <w:sz w:val="24"/>
          <w:szCs w:val="24"/>
        </w:rPr>
        <w:t xml:space="preserve"> – 2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6EE071F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Documentația</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avizare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lucrărilor</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intervenții</w:t>
      </w:r>
      <w:proofErr w:type="spellEnd"/>
      <w:r w:rsidRPr="004078E9">
        <w:rPr>
          <w:rFonts w:ascii="Times New Roman" w:hAnsi="Times New Roman"/>
          <w:sz w:val="24"/>
          <w:szCs w:val="24"/>
        </w:rPr>
        <w:t xml:space="preserve"> – 3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33823946"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geotehnic</w:t>
      </w:r>
      <w:proofErr w:type="spellEnd"/>
      <w:r w:rsidRPr="004078E9">
        <w:rPr>
          <w:rFonts w:ascii="Times New Roman" w:hAnsi="Times New Roman"/>
          <w:sz w:val="24"/>
          <w:szCs w:val="24"/>
        </w:rPr>
        <w:t xml:space="preserve"> – 2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25DC132A" w14:textId="77777777" w:rsidR="00157EBF" w:rsidRPr="004078E9" w:rsidRDefault="00157EBF" w:rsidP="00157EBF">
      <w:pPr>
        <w:pStyle w:val="ListParagraph"/>
        <w:spacing w:after="0"/>
        <w:ind w:left="0" w:firstLine="426"/>
        <w:rPr>
          <w:rFonts w:ascii="Times New Roman" w:hAnsi="Times New Roman"/>
          <w:sz w:val="24"/>
          <w:szCs w:val="24"/>
        </w:rPr>
      </w:pPr>
      <w:proofErr w:type="spellStart"/>
      <w:r w:rsidRPr="004078E9">
        <w:rPr>
          <w:rFonts w:ascii="Times New Roman" w:hAnsi="Times New Roman"/>
          <w:sz w:val="24"/>
          <w:szCs w:val="24"/>
        </w:rPr>
        <w:t>Acestea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conține</w:t>
      </w:r>
      <w:proofErr w:type="spellEnd"/>
      <w:r w:rsidRPr="004078E9">
        <w:rPr>
          <w:rFonts w:ascii="Times New Roman" w:hAnsi="Times New Roman"/>
          <w:sz w:val="24"/>
          <w:szCs w:val="24"/>
        </w:rPr>
        <w:t>:</w:t>
      </w:r>
    </w:p>
    <w:p w14:paraId="06D7F8D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Ridicare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topografică</w:t>
      </w:r>
      <w:proofErr w:type="spellEnd"/>
      <w:r w:rsidRPr="004078E9">
        <w:rPr>
          <w:rFonts w:ascii="Times New Roman" w:hAnsi="Times New Roman"/>
          <w:sz w:val="24"/>
          <w:szCs w:val="24"/>
        </w:rPr>
        <w:t>;</w:t>
      </w:r>
    </w:p>
    <w:p w14:paraId="26722DFE"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C.F.-</w:t>
      </w:r>
      <w:proofErr w:type="spellStart"/>
      <w:r w:rsidRPr="004078E9">
        <w:rPr>
          <w:rFonts w:ascii="Times New Roman" w:hAnsi="Times New Roman"/>
          <w:sz w:val="24"/>
          <w:szCs w:val="24"/>
        </w:rPr>
        <w:t>uri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tot </w:t>
      </w:r>
      <w:proofErr w:type="spellStart"/>
      <w:r w:rsidRPr="004078E9">
        <w:rPr>
          <w:rFonts w:ascii="Times New Roman" w:hAnsi="Times New Roman"/>
          <w:sz w:val="24"/>
          <w:szCs w:val="24"/>
        </w:rPr>
        <w:t>obiectivul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investiție</w:t>
      </w:r>
      <w:proofErr w:type="spellEnd"/>
      <w:r w:rsidRPr="004078E9">
        <w:rPr>
          <w:rFonts w:ascii="Times New Roman" w:hAnsi="Times New Roman"/>
          <w:sz w:val="24"/>
          <w:szCs w:val="24"/>
        </w:rPr>
        <w:t>;</w:t>
      </w:r>
    </w:p>
    <w:p w14:paraId="055B339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fi </w:t>
      </w:r>
      <w:proofErr w:type="spellStart"/>
      <w:r w:rsidRPr="004078E9">
        <w:rPr>
          <w:rFonts w:ascii="Times New Roman" w:hAnsi="Times New Roman"/>
          <w:sz w:val="24"/>
          <w:szCs w:val="24"/>
        </w:rPr>
        <w:t>vizat</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către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Oficiul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Cadastru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Publicitate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Imobiliară</w:t>
      </w:r>
      <w:proofErr w:type="spellEnd"/>
      <w:r w:rsidRPr="004078E9">
        <w:rPr>
          <w:rFonts w:ascii="Times New Roman" w:hAnsi="Times New Roman"/>
          <w:sz w:val="24"/>
          <w:szCs w:val="24"/>
        </w:rPr>
        <w:t>;</w:t>
      </w:r>
    </w:p>
    <w:p w14:paraId="16D77BF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Indicatorii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tehnico</w:t>
      </w:r>
      <w:proofErr w:type="spellEnd"/>
      <w:r w:rsidRPr="004078E9">
        <w:rPr>
          <w:rFonts w:ascii="Times New Roman" w:hAnsi="Times New Roman"/>
          <w:sz w:val="24"/>
          <w:szCs w:val="24"/>
        </w:rPr>
        <w:t xml:space="preserve"> economici cu </w:t>
      </w:r>
      <w:proofErr w:type="spellStart"/>
      <w:r w:rsidRPr="004078E9">
        <w:rPr>
          <w:rFonts w:ascii="Times New Roman" w:hAnsi="Times New Roman"/>
          <w:sz w:val="24"/>
          <w:szCs w:val="24"/>
        </w:rPr>
        <w:t>includerea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categoriei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străzilor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capacitățile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acestora</w:t>
      </w:r>
      <w:proofErr w:type="spellEnd"/>
      <w:r w:rsidRPr="004078E9">
        <w:rPr>
          <w:rFonts w:ascii="Times New Roman" w:hAnsi="Times New Roman"/>
          <w:sz w:val="24"/>
          <w:szCs w:val="24"/>
        </w:rPr>
        <w:t>;</w:t>
      </w:r>
    </w:p>
    <w:p w14:paraId="63BC0846"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Stabilirea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categoriei</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importanță</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lucrărilor</w:t>
      </w:r>
      <w:proofErr w:type="spellEnd"/>
      <w:r w:rsidRPr="004078E9">
        <w:rPr>
          <w:rFonts w:ascii="Times New Roman" w:hAnsi="Times New Roman"/>
          <w:sz w:val="24"/>
          <w:szCs w:val="24"/>
        </w:rPr>
        <w:t>;</w:t>
      </w:r>
    </w:p>
    <w:p w14:paraId="3F96593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întocmi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sistem</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stereografic</w:t>
      </w:r>
      <w:proofErr w:type="spellEnd"/>
      <w:r w:rsidRPr="004078E9">
        <w:rPr>
          <w:rFonts w:ascii="Times New Roman" w:hAnsi="Times New Roman"/>
          <w:sz w:val="24"/>
          <w:szCs w:val="24"/>
        </w:rPr>
        <w:t xml:space="preserve"> 1970;</w:t>
      </w:r>
    </w:p>
    <w:p w14:paraId="05E89EFF"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Proiectantul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necesare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vederea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acordurilor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menționate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certificatul</w:t>
      </w:r>
      <w:proofErr w:type="spellEnd"/>
      <w:r w:rsidRPr="004078E9">
        <w:rPr>
          <w:rFonts w:ascii="Times New Roman" w:hAnsi="Times New Roman"/>
          <w:sz w:val="24"/>
          <w:szCs w:val="24"/>
        </w:rPr>
        <w:t xml:space="preserve"> de urbanism;</w:t>
      </w:r>
    </w:p>
    <w:p w14:paraId="4828493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Certificatul</w:t>
      </w:r>
      <w:proofErr w:type="spellEnd"/>
      <w:r w:rsidRPr="004078E9">
        <w:rPr>
          <w:rFonts w:ascii="Times New Roman" w:hAnsi="Times New Roman"/>
          <w:sz w:val="24"/>
          <w:szCs w:val="24"/>
        </w:rPr>
        <w:t xml:space="preserve"> de urbanism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pune</w:t>
      </w:r>
      <w:proofErr w:type="spellEnd"/>
      <w:r w:rsidRPr="004078E9">
        <w:rPr>
          <w:rFonts w:ascii="Times New Roman" w:hAnsi="Times New Roman"/>
          <w:sz w:val="24"/>
          <w:szCs w:val="24"/>
        </w:rPr>
        <w:t xml:space="preserve"> la </w:t>
      </w:r>
      <w:proofErr w:type="spellStart"/>
      <w:r w:rsidRPr="004078E9">
        <w:rPr>
          <w:rFonts w:ascii="Times New Roman" w:hAnsi="Times New Roman"/>
          <w:sz w:val="24"/>
          <w:szCs w:val="24"/>
        </w:rPr>
        <w:t>dispoziția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proiectantului</w:t>
      </w:r>
      <w:proofErr w:type="spellEnd"/>
      <w:r w:rsidRPr="004078E9">
        <w:rPr>
          <w:rFonts w:ascii="Times New Roman" w:hAnsi="Times New Roman"/>
          <w:sz w:val="24"/>
          <w:szCs w:val="24"/>
        </w:rPr>
        <w:t>;</w:t>
      </w:r>
    </w:p>
    <w:p w14:paraId="4C8DC61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redacta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două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fiecare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avizator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conține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memoriu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w:t>
      </w:r>
      <w:proofErr w:type="spellEnd"/>
      <w:r w:rsidRPr="004078E9">
        <w:rPr>
          <w:rFonts w:ascii="Times New Roman" w:hAnsi="Times New Roman"/>
          <w:sz w:val="24"/>
          <w:szCs w:val="24"/>
        </w:rPr>
        <w:t xml:space="preserve">, plan de </w:t>
      </w:r>
      <w:proofErr w:type="spellStart"/>
      <w:r w:rsidRPr="004078E9">
        <w:rPr>
          <w:rFonts w:ascii="Times New Roman" w:hAnsi="Times New Roman"/>
          <w:sz w:val="24"/>
          <w:szCs w:val="24"/>
        </w:rPr>
        <w:t>situație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încadrare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zonă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sc</w:t>
      </w:r>
      <w:proofErr w:type="spellEnd"/>
      <w:r w:rsidRPr="004078E9">
        <w:rPr>
          <w:rFonts w:ascii="Times New Roman" w:hAnsi="Times New Roman"/>
          <w:sz w:val="24"/>
          <w:szCs w:val="24"/>
        </w:rPr>
        <w:t xml:space="preserve"> 1:500), </w:t>
      </w:r>
      <w:proofErr w:type="spellStart"/>
      <w:r w:rsidRPr="004078E9">
        <w:rPr>
          <w:rFonts w:ascii="Times New Roman" w:hAnsi="Times New Roman"/>
          <w:sz w:val="24"/>
          <w:szCs w:val="24"/>
        </w:rPr>
        <w:t>cerere</w:t>
      </w:r>
      <w:proofErr w:type="spellEnd"/>
      <w:r w:rsidRPr="004078E9">
        <w:rPr>
          <w:rFonts w:ascii="Times New Roman" w:hAnsi="Times New Roman"/>
          <w:sz w:val="24"/>
          <w:szCs w:val="24"/>
        </w:rPr>
        <w:t xml:space="preserve"> tip </w:t>
      </w:r>
      <w:proofErr w:type="spellStart"/>
      <w:r w:rsidRPr="004078E9">
        <w:rPr>
          <w:rFonts w:ascii="Times New Roman" w:hAnsi="Times New Roman"/>
          <w:sz w:val="24"/>
          <w:szCs w:val="24"/>
        </w:rPr>
        <w:t>completată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semnată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ștampilată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certificat</w:t>
      </w:r>
      <w:proofErr w:type="spellEnd"/>
      <w:r w:rsidRPr="004078E9">
        <w:rPr>
          <w:rFonts w:ascii="Times New Roman" w:hAnsi="Times New Roman"/>
          <w:sz w:val="24"/>
          <w:szCs w:val="24"/>
        </w:rPr>
        <w:t xml:space="preserve"> de urbanism;</w:t>
      </w:r>
    </w:p>
    <w:p w14:paraId="75F5CEB3"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Taxele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acordurilor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altor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studii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necesare</w:t>
      </w:r>
      <w:proofErr w:type="spellEnd"/>
      <w:r w:rsidRPr="004078E9">
        <w:rPr>
          <w:rFonts w:ascii="Times New Roman" w:hAnsi="Times New Roman"/>
          <w:sz w:val="24"/>
          <w:szCs w:val="24"/>
        </w:rPr>
        <w:t xml:space="preserve">, care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sta</w:t>
      </w:r>
      <w:proofErr w:type="spellEnd"/>
      <w:r w:rsidRPr="004078E9">
        <w:rPr>
          <w:rFonts w:ascii="Times New Roman" w:hAnsi="Times New Roman"/>
          <w:sz w:val="24"/>
          <w:szCs w:val="24"/>
        </w:rPr>
        <w:t xml:space="preserve"> la </w:t>
      </w:r>
      <w:proofErr w:type="spellStart"/>
      <w:r w:rsidRPr="004078E9">
        <w:rPr>
          <w:rFonts w:ascii="Times New Roman" w:hAnsi="Times New Roman"/>
          <w:sz w:val="24"/>
          <w:szCs w:val="24"/>
        </w:rPr>
        <w:t>baza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elaborării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documentațiilor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fi </w:t>
      </w:r>
      <w:proofErr w:type="spellStart"/>
      <w:r w:rsidRPr="004078E9">
        <w:rPr>
          <w:rFonts w:ascii="Times New Roman" w:hAnsi="Times New Roman"/>
          <w:sz w:val="24"/>
          <w:szCs w:val="24"/>
        </w:rPr>
        <w:t>achitate</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către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beneficiar</w:t>
      </w:r>
      <w:proofErr w:type="spellEnd"/>
      <w:r w:rsidRPr="004078E9">
        <w:rPr>
          <w:rFonts w:ascii="Times New Roman" w:hAnsi="Times New Roman"/>
          <w:sz w:val="24"/>
          <w:szCs w:val="24"/>
        </w:rPr>
        <w:t>;</w:t>
      </w:r>
    </w:p>
    <w:p w14:paraId="7207A18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tehnico</w:t>
      </w:r>
      <w:proofErr w:type="spellEnd"/>
      <w:r w:rsidRPr="004078E9">
        <w:rPr>
          <w:rFonts w:ascii="Times New Roman" w:hAnsi="Times New Roman"/>
          <w:sz w:val="24"/>
          <w:szCs w:val="24"/>
        </w:rPr>
        <w:t xml:space="preserve"> – </w:t>
      </w:r>
      <w:proofErr w:type="spellStart"/>
      <w:r w:rsidRPr="004078E9">
        <w:rPr>
          <w:rFonts w:ascii="Times New Roman" w:hAnsi="Times New Roman"/>
          <w:sz w:val="24"/>
          <w:szCs w:val="24"/>
        </w:rPr>
        <w:t>economică</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preda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pe </w:t>
      </w:r>
      <w:proofErr w:type="spellStart"/>
      <w:r w:rsidRPr="004078E9">
        <w:rPr>
          <w:rFonts w:ascii="Times New Roman" w:hAnsi="Times New Roman"/>
          <w:sz w:val="24"/>
          <w:szCs w:val="24"/>
        </w:rPr>
        <w:t>suport</w:t>
      </w:r>
      <w:proofErr w:type="spellEnd"/>
      <w:r w:rsidRPr="004078E9">
        <w:rPr>
          <w:rFonts w:ascii="Times New Roman" w:hAnsi="Times New Roman"/>
          <w:sz w:val="24"/>
          <w:szCs w:val="24"/>
        </w:rPr>
        <w:t xml:space="preserve"> magnetic, </w:t>
      </w:r>
      <w:proofErr w:type="spellStart"/>
      <w:r w:rsidRPr="004078E9">
        <w:rPr>
          <w:rFonts w:ascii="Times New Roman" w:hAnsi="Times New Roman"/>
          <w:sz w:val="24"/>
          <w:szCs w:val="24"/>
        </w:rPr>
        <w:t>planul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situație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preda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format </w:t>
      </w:r>
      <w:proofErr w:type="spellStart"/>
      <w:r w:rsidRPr="004078E9">
        <w:rPr>
          <w:rFonts w:ascii="Times New Roman" w:hAnsi="Times New Roman"/>
          <w:sz w:val="24"/>
          <w:szCs w:val="24"/>
        </w:rPr>
        <w:t>editabil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dwg</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sau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dxf</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memoriul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inclusiv</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format word;</w:t>
      </w:r>
    </w:p>
    <w:p w14:paraId="29CBFB6D"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cu </w:t>
      </w:r>
      <w:proofErr w:type="spellStart"/>
      <w:r w:rsidRPr="004078E9">
        <w:rPr>
          <w:rFonts w:ascii="Times New Roman" w:hAnsi="Times New Roman"/>
          <w:sz w:val="24"/>
          <w:szCs w:val="24"/>
        </w:rPr>
        <w:t>respectarea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legislației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vigoare</w:t>
      </w:r>
      <w:proofErr w:type="spellEnd"/>
      <w:r w:rsidRPr="004078E9">
        <w:rPr>
          <w:rFonts w:ascii="Times New Roman" w:hAnsi="Times New Roman"/>
          <w:sz w:val="24"/>
          <w:szCs w:val="24"/>
        </w:rPr>
        <w:t xml:space="preserve"> la data </w:t>
      </w:r>
      <w:proofErr w:type="spellStart"/>
      <w:r w:rsidRPr="004078E9">
        <w:rPr>
          <w:rFonts w:ascii="Times New Roman" w:hAnsi="Times New Roman"/>
          <w:sz w:val="24"/>
          <w:szCs w:val="24"/>
        </w:rPr>
        <w:t>predării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acesteia</w:t>
      </w:r>
      <w:proofErr w:type="spellEnd"/>
      <w:r w:rsidRPr="004078E9">
        <w:rPr>
          <w:rFonts w:ascii="Times New Roman" w:hAnsi="Times New Roman"/>
          <w:sz w:val="24"/>
          <w:szCs w:val="24"/>
        </w:rPr>
        <w:t xml:space="preserve">. (H.G. 907/2016, </w:t>
      </w:r>
      <w:proofErr w:type="spellStart"/>
      <w:r w:rsidRPr="004078E9">
        <w:rPr>
          <w:rFonts w:ascii="Times New Roman" w:hAnsi="Times New Roman"/>
          <w:sz w:val="24"/>
          <w:szCs w:val="24"/>
        </w:rPr>
        <w:t>Hotararea</w:t>
      </w:r>
      <w:proofErr w:type="spellEnd"/>
      <w:r w:rsidRPr="004078E9">
        <w:rPr>
          <w:rFonts w:ascii="Times New Roman" w:hAnsi="Times New Roman"/>
          <w:sz w:val="24"/>
          <w:szCs w:val="24"/>
        </w:rPr>
        <w:t xml:space="preserve"> nr.1116/2023 </w:t>
      </w:r>
      <w:proofErr w:type="spellStart"/>
      <w:r w:rsidRPr="004078E9">
        <w:rPr>
          <w:rFonts w:ascii="Times New Roman" w:hAnsi="Times New Roman"/>
          <w:bCs/>
          <w:sz w:val="24"/>
          <w:szCs w:val="24"/>
          <w:shd w:val="clear" w:color="auto" w:fill="FFFFFF"/>
        </w:rPr>
        <w:t>pentru</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modificarea</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și</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completarea</w:t>
      </w:r>
      <w:proofErr w:type="spellEnd"/>
      <w:r w:rsidRPr="004078E9">
        <w:rPr>
          <w:rFonts w:ascii="Times New Roman" w:hAnsi="Times New Roman"/>
          <w:bCs/>
          <w:sz w:val="24"/>
          <w:szCs w:val="24"/>
          <w:shd w:val="clear" w:color="auto" w:fill="FFFFFF"/>
        </w:rPr>
        <w:t> </w:t>
      </w:r>
      <w:proofErr w:type="spellStart"/>
      <w:r w:rsidRPr="004078E9">
        <w:rPr>
          <w:rStyle w:val="Hyperlink"/>
          <w:rFonts w:ascii="Times New Roman" w:hAnsi="Times New Roman"/>
          <w:b w:val="0"/>
          <w:bCs w:val="0"/>
          <w:color w:val="auto"/>
          <w:sz w:val="24"/>
          <w:szCs w:val="24"/>
          <w:bdr w:val="none" w:sz="0" w:space="0" w:color="auto" w:frame="1"/>
          <w:shd w:val="clear" w:color="auto" w:fill="FFFFFF"/>
        </w:rPr>
        <w:fldChar w:fldCharType="begin"/>
      </w:r>
      <w:r w:rsidRPr="004078E9">
        <w:rPr>
          <w:rStyle w:val="Hyperlink"/>
          <w:rFonts w:ascii="Times New Roman" w:hAnsi="Times New Roman"/>
          <w:b w:val="0"/>
          <w:bCs w:val="0"/>
          <w:color w:val="auto"/>
          <w:sz w:val="24"/>
          <w:szCs w:val="24"/>
          <w:bdr w:val="none" w:sz="0" w:space="0" w:color="auto" w:frame="1"/>
          <w:shd w:val="clear" w:color="auto" w:fill="FFFFFF"/>
        </w:rPr>
        <w:instrText xml:space="preserve"> HYPERLINK "https://legislatie.just.ro/Public/DetaliiDocumentAfis/186607" </w:instrText>
      </w:r>
      <w:r w:rsidRPr="004078E9">
        <w:rPr>
          <w:rStyle w:val="Hyperlink"/>
          <w:rFonts w:ascii="Times New Roman" w:hAnsi="Times New Roman"/>
          <w:b w:val="0"/>
          <w:bCs w:val="0"/>
          <w:color w:val="auto"/>
          <w:sz w:val="24"/>
          <w:szCs w:val="24"/>
          <w:bdr w:val="none" w:sz="0" w:space="0" w:color="auto" w:frame="1"/>
          <w:shd w:val="clear" w:color="auto" w:fill="FFFFFF"/>
        </w:rPr>
        <w:fldChar w:fldCharType="separate"/>
      </w:r>
      <w:r w:rsidRPr="004078E9">
        <w:rPr>
          <w:rStyle w:val="Hyperlink"/>
          <w:rFonts w:ascii="Times New Roman" w:hAnsi="Times New Roman"/>
          <w:b w:val="0"/>
          <w:bCs w:val="0"/>
          <w:color w:val="auto"/>
          <w:sz w:val="24"/>
          <w:szCs w:val="24"/>
          <w:bdr w:val="none" w:sz="0" w:space="0" w:color="auto" w:frame="1"/>
          <w:shd w:val="clear" w:color="auto" w:fill="FFFFFF"/>
        </w:rPr>
        <w:t>Hotărârii</w:t>
      </w:r>
      <w:proofErr w:type="spellEnd"/>
      <w:r w:rsidRPr="004078E9">
        <w:rPr>
          <w:rStyle w:val="Hyperlink"/>
          <w:rFonts w:ascii="Times New Roman" w:hAnsi="Times New Roman"/>
          <w:b w:val="0"/>
          <w:bCs w:val="0"/>
          <w:color w:val="auto"/>
          <w:sz w:val="24"/>
          <w:szCs w:val="24"/>
          <w:bdr w:val="none" w:sz="0" w:space="0" w:color="auto" w:frame="1"/>
          <w:shd w:val="clear" w:color="auto" w:fill="FFFFFF"/>
        </w:rPr>
        <w:t xml:space="preserve"> </w:t>
      </w:r>
      <w:proofErr w:type="spellStart"/>
      <w:r w:rsidRPr="004078E9">
        <w:rPr>
          <w:rStyle w:val="Hyperlink"/>
          <w:rFonts w:ascii="Times New Roman" w:hAnsi="Times New Roman"/>
          <w:b w:val="0"/>
          <w:bCs w:val="0"/>
          <w:color w:val="auto"/>
          <w:sz w:val="24"/>
          <w:szCs w:val="24"/>
          <w:bdr w:val="none" w:sz="0" w:space="0" w:color="auto" w:frame="1"/>
          <w:shd w:val="clear" w:color="auto" w:fill="FFFFFF"/>
        </w:rPr>
        <w:t>Guvernului</w:t>
      </w:r>
      <w:proofErr w:type="spellEnd"/>
      <w:r w:rsidRPr="004078E9">
        <w:rPr>
          <w:rStyle w:val="Hyperlink"/>
          <w:rFonts w:ascii="Times New Roman" w:hAnsi="Times New Roman"/>
          <w:b w:val="0"/>
          <w:bCs w:val="0"/>
          <w:color w:val="auto"/>
          <w:sz w:val="24"/>
          <w:szCs w:val="24"/>
          <w:bdr w:val="none" w:sz="0" w:space="0" w:color="auto" w:frame="1"/>
          <w:shd w:val="clear" w:color="auto" w:fill="FFFFFF"/>
        </w:rPr>
        <w:t xml:space="preserve"> nr. 907/2016</w:t>
      </w:r>
      <w:r w:rsidRPr="004078E9">
        <w:rPr>
          <w:rStyle w:val="Hyperlink"/>
          <w:rFonts w:ascii="Times New Roman" w:hAnsi="Times New Roman"/>
          <w:b w:val="0"/>
          <w:bCs w:val="0"/>
          <w:color w:val="auto"/>
          <w:sz w:val="24"/>
          <w:szCs w:val="24"/>
          <w:bdr w:val="none" w:sz="0" w:space="0" w:color="auto" w:frame="1"/>
          <w:shd w:val="clear" w:color="auto" w:fill="FFFFFF"/>
        </w:rPr>
        <w:fldChar w:fldCharType="end"/>
      </w:r>
      <w:r w:rsidRPr="004078E9">
        <w:rPr>
          <w:rFonts w:ascii="Times New Roman" w:hAnsi="Times New Roman"/>
          <w:sz w:val="24"/>
          <w:szCs w:val="24"/>
        </w:rPr>
        <w:t>,</w:t>
      </w:r>
      <w:r w:rsidRPr="004078E9">
        <w:t xml:space="preserve"> </w:t>
      </w:r>
      <w:proofErr w:type="spellStart"/>
      <w:r w:rsidRPr="004078E9">
        <w:rPr>
          <w:rFonts w:ascii="Times New Roman" w:hAnsi="Times New Roman"/>
          <w:sz w:val="24"/>
          <w:szCs w:val="24"/>
        </w:rPr>
        <w:t>Legea</w:t>
      </w:r>
      <w:proofErr w:type="spellEnd"/>
      <w:r w:rsidRPr="004078E9">
        <w:rPr>
          <w:rFonts w:ascii="Times New Roman" w:hAnsi="Times New Roman"/>
          <w:sz w:val="24"/>
          <w:szCs w:val="24"/>
        </w:rPr>
        <w:t xml:space="preserve"> 50/1991, </w:t>
      </w:r>
      <w:proofErr w:type="spellStart"/>
      <w:r w:rsidRPr="004078E9">
        <w:rPr>
          <w:rFonts w:ascii="Times New Roman" w:hAnsi="Times New Roman"/>
          <w:sz w:val="24"/>
          <w:szCs w:val="24"/>
        </w:rPr>
        <w:t>Legea</w:t>
      </w:r>
      <w:proofErr w:type="spellEnd"/>
      <w:r w:rsidRPr="004078E9">
        <w:rPr>
          <w:rFonts w:ascii="Times New Roman" w:hAnsi="Times New Roman"/>
          <w:sz w:val="24"/>
          <w:szCs w:val="24"/>
        </w:rPr>
        <w:t xml:space="preserve"> 10/1995, </w:t>
      </w:r>
      <w:proofErr w:type="spellStart"/>
      <w:r w:rsidRPr="004078E9">
        <w:rPr>
          <w:rFonts w:ascii="Times New Roman" w:hAnsi="Times New Roman"/>
          <w:sz w:val="24"/>
          <w:szCs w:val="24"/>
        </w:rPr>
        <w:t>șamd</w:t>
      </w:r>
      <w:proofErr w:type="spellEnd"/>
      <w:r w:rsidRPr="004078E9">
        <w:rPr>
          <w:rFonts w:ascii="Times New Roman" w:hAnsi="Times New Roman"/>
          <w:sz w:val="24"/>
          <w:szCs w:val="24"/>
        </w:rPr>
        <w:t>.)</w:t>
      </w:r>
    </w:p>
    <w:p w14:paraId="1179608A"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Conținutul documentațiilor va respecta întocmai prevederile legale în vigoare, vor fi complete, în concordanță cu tema de proiectare și cu realitatea din teren.</w:t>
      </w:r>
    </w:p>
    <w:p w14:paraId="78793CBC"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Toată documentația aferentă proiectului elaborată sub orice formă este și va rămâne în proprietatea Consiliului Local al Municipiului Vulcan – Primăria Municipiului Vulcan.</w:t>
      </w:r>
    </w:p>
    <w:p w14:paraId="679B8E89" w14:textId="3D7FE6F1" w:rsidR="00335C22" w:rsidRPr="004078E9" w:rsidRDefault="006B3360" w:rsidP="006B3360">
      <w:pPr>
        <w:pStyle w:val="Default"/>
        <w:tabs>
          <w:tab w:val="left" w:pos="6912"/>
        </w:tabs>
        <w:jc w:val="both"/>
        <w:rPr>
          <w:rFonts w:ascii="Times New Roman" w:hAnsi="Times New Roman" w:cs="Times New Roman"/>
          <w:color w:val="auto"/>
        </w:rPr>
      </w:pPr>
      <w:r w:rsidRPr="004078E9">
        <w:rPr>
          <w:rFonts w:ascii="Times New Roman" w:hAnsi="Times New Roman" w:cs="Times New Roman"/>
          <w:color w:val="auto"/>
        </w:rPr>
        <w:tab/>
      </w:r>
    </w:p>
    <w:p w14:paraId="55B7FCED" w14:textId="77777777" w:rsidR="00751DD5" w:rsidRPr="004078E9" w:rsidRDefault="00751DD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E6F042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Corelarea soluţiilor tehnice cu condiţionările urbanistice de protecţie a mediului şi a patrimoniului </w:t>
      </w:r>
    </w:p>
    <w:p w14:paraId="53FF8098" w14:textId="77777777" w:rsidR="00335C22" w:rsidRPr="004078E9" w:rsidRDefault="008B0378" w:rsidP="008D6D4B">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078E9" w:rsidRDefault="008B0378"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078E9" w:rsidRDefault="008D6D4B" w:rsidP="00335C22">
      <w:pPr>
        <w:pStyle w:val="Default"/>
        <w:jc w:val="both"/>
        <w:rPr>
          <w:rFonts w:ascii="Times New Roman" w:hAnsi="Times New Roman" w:cs="Times New Roman"/>
          <w:color w:val="auto"/>
        </w:rPr>
      </w:pPr>
    </w:p>
    <w:p w14:paraId="1AC6417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Stabilirea unor criterii clare în vederea soluţionării nevoii beneficiarului </w:t>
      </w:r>
    </w:p>
    <w:p w14:paraId="42C996BE" w14:textId="77777777" w:rsidR="00335C22" w:rsidRPr="004078E9" w:rsidRDefault="00144E8D" w:rsidP="00335C22">
      <w:pPr>
        <w:pStyle w:val="Default"/>
        <w:jc w:val="both"/>
        <w:rPr>
          <w:rFonts w:ascii="Times New Roman" w:hAnsi="Times New Roman" w:cs="Times New Roman"/>
          <w:color w:val="auto"/>
        </w:rPr>
      </w:pPr>
      <w:r w:rsidRPr="004078E9">
        <w:rPr>
          <w:rFonts w:ascii="Times New Roman" w:hAnsi="Times New Roman" w:cs="Times New Roman"/>
          <w:color w:val="auto"/>
        </w:rPr>
        <w:t>- Dimensionarea</w:t>
      </w:r>
      <w:r w:rsidR="00335C22" w:rsidRPr="004078E9">
        <w:rPr>
          <w:rFonts w:ascii="Times New Roman" w:hAnsi="Times New Roman" w:cs="Times New Roman"/>
          <w:color w:val="auto"/>
        </w:rPr>
        <w:t xml:space="preserve"> structurii ce urmează a fi proiectată se va face în funcție de recomandările </w:t>
      </w:r>
      <w:r w:rsidR="002B3E12" w:rsidRPr="004078E9">
        <w:rPr>
          <w:rFonts w:ascii="Times New Roman" w:hAnsi="Times New Roman" w:cs="Times New Roman"/>
          <w:color w:val="auto"/>
        </w:rPr>
        <w:t>proiectantului</w:t>
      </w:r>
      <w:r w:rsidR="00335C22" w:rsidRPr="004078E9">
        <w:rPr>
          <w:rFonts w:ascii="Times New Roman" w:hAnsi="Times New Roman" w:cs="Times New Roman"/>
          <w:color w:val="auto"/>
        </w:rPr>
        <w:t xml:space="preserve"> și de informațiile menționate în studiile </w:t>
      </w:r>
      <w:r w:rsidR="002B3E12" w:rsidRPr="004078E9">
        <w:rPr>
          <w:rFonts w:ascii="Times New Roman" w:hAnsi="Times New Roman" w:cs="Times New Roman"/>
          <w:color w:val="auto"/>
        </w:rPr>
        <w:t>de teren</w:t>
      </w:r>
      <w:r w:rsidR="00335C22" w:rsidRPr="004078E9">
        <w:rPr>
          <w:rFonts w:ascii="Times New Roman" w:hAnsi="Times New Roman" w:cs="Times New Roman"/>
          <w:color w:val="auto"/>
        </w:rPr>
        <w:t xml:space="preserve">. </w:t>
      </w:r>
    </w:p>
    <w:p w14:paraId="4AA8D92E" w14:textId="77777777" w:rsidR="00335C22" w:rsidRPr="004078E9" w:rsidRDefault="00335C22" w:rsidP="00335C22">
      <w:pPr>
        <w:pStyle w:val="Default"/>
        <w:jc w:val="both"/>
        <w:rPr>
          <w:rFonts w:ascii="Times New Roman" w:hAnsi="Times New Roman" w:cs="Times New Roman"/>
          <w:color w:val="auto"/>
        </w:rPr>
      </w:pPr>
    </w:p>
    <w:p w14:paraId="4AA0919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2.4. Cadrul legislativ aplicabil şi impunerile ce rezultă din aplicarea acestuia </w:t>
      </w:r>
    </w:p>
    <w:p w14:paraId="0CFE9D4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078E9" w:rsidRDefault="0044128D" w:rsidP="00335C22">
      <w:pPr>
        <w:pStyle w:val="Default"/>
        <w:jc w:val="both"/>
        <w:rPr>
          <w:rFonts w:ascii="Times New Roman" w:hAnsi="Times New Roman" w:cs="Times New Roman"/>
          <w:color w:val="auto"/>
        </w:rPr>
      </w:pPr>
      <w:r w:rsidRPr="004078E9">
        <w:rPr>
          <w:rFonts w:ascii="Times New Roman" w:hAnsi="Times New Roman" w:cs="Times New Roman"/>
          <w:color w:val="auto"/>
        </w:rPr>
        <w:lastRenderedPageBreak/>
        <w:t>- Legea</w:t>
      </w:r>
      <w:r w:rsidR="00335C22" w:rsidRPr="004078E9">
        <w:rPr>
          <w:rFonts w:ascii="Times New Roman" w:hAnsi="Times New Roman" w:cs="Times New Roman"/>
          <w:color w:val="auto"/>
        </w:rPr>
        <w:t xml:space="preserve"> 10 din 18 ianuarie 1995 (*actualizată*) privind calitatea în construcții;</w:t>
      </w:r>
    </w:p>
    <w:p w14:paraId="6C94A03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 265 din 7 noiembrie 2008 (**republicat **)(*actualizată*) privind gestionarea siguranței circulației pe infrastructura rutieră; </w:t>
      </w:r>
    </w:p>
    <w:p w14:paraId="428D3AF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nr.268 din 2007 privind protecția si promovarea persoanelor cu handicap; </w:t>
      </w:r>
    </w:p>
    <w:p w14:paraId="37A413E8"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toate actele normative în vigoare la data elaborării documentației, corelat cu soluția/soluțiile tehnice propuse. </w:t>
      </w:r>
      <w:r w:rsidR="00AE5F63" w:rsidRPr="004078E9">
        <w:rPr>
          <w:rFonts w:ascii="Times New Roman" w:hAnsi="Times New Roman" w:cs="Times New Roman"/>
          <w:color w:val="auto"/>
        </w:rPr>
        <w:t xml:space="preserve"> </w:t>
      </w:r>
    </w:p>
    <w:p w14:paraId="088CABE4" w14:textId="77777777" w:rsidR="004414AA" w:rsidRPr="004078E9"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17AAF79D" w14:textId="77777777" w:rsidR="00E43939" w:rsidRPr="004078E9" w:rsidRDefault="00190C24" w:rsidP="00335C22">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eastAsia="Times New Roman" w:hAnsi="Times New Roman" w:cs="Times New Roman"/>
          <w:sz w:val="24"/>
          <w:szCs w:val="24"/>
        </w:rPr>
        <w:t xml:space="preserve">             </w:t>
      </w:r>
    </w:p>
    <w:p w14:paraId="14E9F4D7" w14:textId="77777777" w:rsidR="004F5041" w:rsidRPr="004078E9" w:rsidRDefault="004F5041" w:rsidP="00335C22">
      <w:pPr>
        <w:shd w:val="clear" w:color="auto" w:fill="FFFFFF"/>
        <w:spacing w:after="0" w:line="269" w:lineRule="auto"/>
        <w:jc w:val="both"/>
        <w:rPr>
          <w:rFonts w:ascii="Times New Roman" w:eastAsia="Times New Roman" w:hAnsi="Times New Roman" w:cs="Times New Roman"/>
          <w:sz w:val="24"/>
          <w:szCs w:val="24"/>
        </w:rPr>
      </w:pPr>
    </w:p>
    <w:p w14:paraId="6E62956C" w14:textId="0107E35A" w:rsidR="006E4B70" w:rsidRPr="004078E9" w:rsidRDefault="00086EDB" w:rsidP="006E4B70">
      <w:pPr>
        <w:jc w:val="center"/>
        <w:rPr>
          <w:rFonts w:ascii="Times New Roman" w:hAnsi="Times New Roman" w:cs="Times New Roman"/>
          <w:sz w:val="24"/>
          <w:szCs w:val="24"/>
        </w:rPr>
      </w:pPr>
      <w:r w:rsidRPr="004078E9">
        <w:rPr>
          <w:rFonts w:ascii="Times New Roman" w:hAnsi="Times New Roman" w:cs="Times New Roman"/>
          <w:sz w:val="24"/>
          <w:szCs w:val="24"/>
        </w:rPr>
        <w:t xml:space="preserve">VULCAN, </w:t>
      </w:r>
      <w:r w:rsidR="00B62295" w:rsidRPr="004078E9">
        <w:rPr>
          <w:rFonts w:ascii="Times New Roman" w:hAnsi="Times New Roman" w:cs="Times New Roman"/>
          <w:sz w:val="24"/>
          <w:szCs w:val="24"/>
        </w:rPr>
        <w:t>2</w:t>
      </w:r>
      <w:r w:rsidR="00597806">
        <w:rPr>
          <w:rFonts w:ascii="Times New Roman" w:hAnsi="Times New Roman" w:cs="Times New Roman"/>
          <w:sz w:val="24"/>
          <w:szCs w:val="24"/>
        </w:rPr>
        <w:t>1.07</w:t>
      </w:r>
      <w:r w:rsidR="003335EA" w:rsidRPr="004078E9">
        <w:rPr>
          <w:rFonts w:ascii="Times New Roman" w:hAnsi="Times New Roman" w:cs="Times New Roman"/>
          <w:sz w:val="24"/>
          <w:szCs w:val="24"/>
        </w:rPr>
        <w:t>.2026</w:t>
      </w:r>
    </w:p>
    <w:p w14:paraId="570B4EB6" w14:textId="77777777" w:rsidR="00086EDB" w:rsidRPr="004078E9" w:rsidRDefault="00086EDB" w:rsidP="00086EDB">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p>
    <w:p w14:paraId="67D78D55" w14:textId="77777777" w:rsidR="00086EDB" w:rsidRPr="004078E9" w:rsidRDefault="00086EDB" w:rsidP="00AF7181">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t xml:space="preserve">    </w:t>
      </w:r>
    </w:p>
    <w:p w14:paraId="5355E153" w14:textId="77777777" w:rsidR="00086EDB" w:rsidRPr="004078E9" w:rsidRDefault="00086EDB" w:rsidP="00086EDB">
      <w:pPr>
        <w:spacing w:after="0" w:line="240" w:lineRule="auto"/>
        <w:jc w:val="both"/>
        <w:rPr>
          <w:rFonts w:ascii="Times New Roman" w:hAnsi="Times New Roman" w:cs="Times New Roman"/>
          <w:sz w:val="24"/>
          <w:szCs w:val="24"/>
        </w:rPr>
      </w:pPr>
    </w:p>
    <w:p w14:paraId="20B21920" w14:textId="77777777" w:rsidR="00086EDB"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ADMINISTRATOR PUBLIC</w:t>
      </w:r>
    </w:p>
    <w:p w14:paraId="6B7AB0A5" w14:textId="77777777" w:rsidR="00417240"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DANCI MARIUS DANIEL</w:t>
      </w:r>
    </w:p>
    <w:p w14:paraId="5CD7A9D8" w14:textId="77777777" w:rsidR="004D790D" w:rsidRPr="004078E9" w:rsidRDefault="004D790D" w:rsidP="00086EDB">
      <w:pPr>
        <w:spacing w:after="0" w:line="240" w:lineRule="auto"/>
        <w:jc w:val="both"/>
        <w:rPr>
          <w:rFonts w:ascii="Times New Roman" w:hAnsi="Times New Roman" w:cs="Times New Roman"/>
          <w:sz w:val="24"/>
          <w:szCs w:val="24"/>
        </w:rPr>
      </w:pPr>
    </w:p>
    <w:p w14:paraId="589B9FB4" w14:textId="77777777" w:rsidR="004D790D" w:rsidRPr="004078E9" w:rsidRDefault="004D790D" w:rsidP="00086EDB">
      <w:pPr>
        <w:spacing w:after="0" w:line="240" w:lineRule="auto"/>
        <w:jc w:val="both"/>
        <w:rPr>
          <w:rFonts w:ascii="Times New Roman" w:hAnsi="Times New Roman" w:cs="Times New Roman"/>
          <w:sz w:val="24"/>
          <w:szCs w:val="24"/>
        </w:rPr>
      </w:pPr>
    </w:p>
    <w:p w14:paraId="654AAD3B" w14:textId="77777777" w:rsidR="00086EDB" w:rsidRPr="004078E9" w:rsidRDefault="00086EDB" w:rsidP="00086EDB">
      <w:pPr>
        <w:spacing w:after="0" w:line="240" w:lineRule="auto"/>
        <w:jc w:val="both"/>
        <w:rPr>
          <w:rFonts w:ascii="Times New Roman" w:hAnsi="Times New Roman" w:cs="Times New Roman"/>
          <w:sz w:val="24"/>
          <w:szCs w:val="24"/>
        </w:rPr>
      </w:pPr>
    </w:p>
    <w:p w14:paraId="7CE49F66" w14:textId="77777777" w:rsidR="004D790D" w:rsidRPr="004078E9" w:rsidRDefault="004D790D" w:rsidP="00086EDB">
      <w:pPr>
        <w:spacing w:after="0" w:line="240" w:lineRule="auto"/>
        <w:jc w:val="center"/>
        <w:rPr>
          <w:rFonts w:ascii="Times New Roman" w:hAnsi="Times New Roman" w:cs="Times New Roman"/>
          <w:sz w:val="24"/>
          <w:szCs w:val="24"/>
        </w:rPr>
      </w:pPr>
    </w:p>
    <w:p w14:paraId="54B5136D" w14:textId="77777777" w:rsidR="004D790D" w:rsidRPr="004078E9" w:rsidRDefault="004D790D" w:rsidP="00086EDB">
      <w:pPr>
        <w:spacing w:after="0" w:line="240" w:lineRule="auto"/>
        <w:jc w:val="center"/>
        <w:rPr>
          <w:rFonts w:ascii="Times New Roman" w:hAnsi="Times New Roman" w:cs="Times New Roman"/>
          <w:sz w:val="24"/>
          <w:szCs w:val="24"/>
        </w:rPr>
      </w:pPr>
    </w:p>
    <w:p w14:paraId="41B714A3" w14:textId="77777777" w:rsidR="00086EDB" w:rsidRPr="004078E9" w:rsidRDefault="00086EDB" w:rsidP="00086EDB">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ÎNTOCMIT</w:t>
      </w:r>
    </w:p>
    <w:p w14:paraId="311BED70" w14:textId="3589C83B" w:rsidR="006E4B70" w:rsidRPr="004078E9" w:rsidRDefault="00316F2A" w:rsidP="00086EDB">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ABUGARARAH FLORENTINA</w:t>
      </w:r>
    </w:p>
    <w:p w14:paraId="1770A6ED" w14:textId="77777777" w:rsidR="006E4B70" w:rsidRPr="004078E9" w:rsidRDefault="006E4B70" w:rsidP="006E4B70">
      <w:pPr>
        <w:ind w:left="270" w:hanging="180"/>
        <w:jc w:val="center"/>
        <w:rPr>
          <w:rFonts w:ascii="Times New Roman" w:hAnsi="Times New Roman" w:cs="Times New Roman"/>
          <w:sz w:val="24"/>
          <w:szCs w:val="24"/>
        </w:rPr>
      </w:pPr>
    </w:p>
    <w:p w14:paraId="57C07F47" w14:textId="77777777" w:rsidR="006E4B70" w:rsidRPr="004078E9" w:rsidRDefault="006E4B70" w:rsidP="006E4B70">
      <w:pPr>
        <w:pStyle w:val="Heading6"/>
        <w:widowControl w:val="0"/>
        <w:suppressAutoHyphens/>
        <w:ind w:left="2880" w:firstLine="720"/>
        <w:rPr>
          <w:rFonts w:ascii="Times New Roman" w:hAnsi="Times New Roman"/>
          <w:iCs/>
          <w:color w:val="auto"/>
          <w:sz w:val="24"/>
          <w:szCs w:val="24"/>
        </w:rPr>
      </w:pPr>
    </w:p>
    <w:p w14:paraId="0EDFB4F1" w14:textId="3A128DDF" w:rsidR="008D0F7F" w:rsidRDefault="00E43939" w:rsidP="00335C22">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eastAsia="Times New Roman" w:hAnsi="Times New Roman" w:cs="Times New Roman"/>
          <w:sz w:val="24"/>
          <w:szCs w:val="24"/>
        </w:rPr>
        <w:tab/>
      </w:r>
      <w:r w:rsidRPr="004078E9">
        <w:rPr>
          <w:rFonts w:ascii="Times New Roman" w:eastAsia="Times New Roman" w:hAnsi="Times New Roman" w:cs="Times New Roman"/>
          <w:sz w:val="24"/>
          <w:szCs w:val="24"/>
        </w:rPr>
        <w:tab/>
      </w:r>
      <w:r w:rsidRPr="004078E9">
        <w:rPr>
          <w:rFonts w:ascii="Times New Roman" w:eastAsia="Times New Roman" w:hAnsi="Times New Roman" w:cs="Times New Roman"/>
          <w:sz w:val="24"/>
          <w:szCs w:val="24"/>
        </w:rPr>
        <w:tab/>
      </w:r>
      <w:r w:rsidR="00BE692A">
        <w:rPr>
          <w:rFonts w:ascii="Times New Roman" w:eastAsia="Times New Roman" w:hAnsi="Times New Roman" w:cs="Times New Roman"/>
          <w:sz w:val="24"/>
          <w:szCs w:val="24"/>
        </w:rPr>
        <w:t>____________________________________________</w:t>
      </w:r>
    </w:p>
    <w:p w14:paraId="74D96EA3" w14:textId="5476601F" w:rsidR="00BE692A" w:rsidRDefault="00BE692A" w:rsidP="00335C22">
      <w:pPr>
        <w:shd w:val="clear" w:color="auto" w:fill="FFFFFF"/>
        <w:spacing w:after="0" w:line="269" w:lineRule="auto"/>
        <w:jc w:val="both"/>
        <w:rPr>
          <w:rFonts w:ascii="Times New Roman" w:eastAsia="Times New Roman" w:hAnsi="Times New Roman" w:cs="Times New Roman"/>
          <w:sz w:val="24"/>
          <w:szCs w:val="24"/>
        </w:rPr>
      </w:pPr>
    </w:p>
    <w:p w14:paraId="0BF04716" w14:textId="77777777" w:rsidR="00BF0E8E" w:rsidRPr="00BF0E8E" w:rsidRDefault="00BF0E8E" w:rsidP="00BF0E8E">
      <w:pPr>
        <w:suppressAutoHyphens/>
        <w:jc w:val="center"/>
        <w:rPr>
          <w:rFonts w:ascii="Times New Roman" w:eastAsia="Calibri" w:hAnsi="Times New Roman" w:cs="Times New Roman"/>
          <w:color w:val="000000"/>
          <w:sz w:val="24"/>
          <w:szCs w:val="24"/>
          <w:lang w:eastAsia="ar-SA"/>
        </w:rPr>
      </w:pPr>
      <w:r w:rsidRPr="00BF0E8E">
        <w:rPr>
          <w:rFonts w:ascii="Times New Roman" w:eastAsia="Calibri" w:hAnsi="Times New Roman" w:cs="Times New Roman"/>
          <w:color w:val="000000"/>
          <w:sz w:val="24"/>
          <w:szCs w:val="24"/>
          <w:lang w:eastAsia="ar-SA"/>
        </w:rPr>
        <w:t>Municipiul Vulcan, 29.07.202</w:t>
      </w:r>
      <w:bookmarkStart w:id="1" w:name="_Hlk183594425"/>
      <w:r w:rsidRPr="00BF0E8E">
        <w:rPr>
          <w:rFonts w:ascii="Times New Roman" w:eastAsia="Calibri" w:hAnsi="Times New Roman" w:cs="Times New Roman"/>
          <w:color w:val="000000"/>
          <w:sz w:val="24"/>
          <w:szCs w:val="24"/>
          <w:lang w:eastAsia="ar-SA"/>
        </w:rPr>
        <w:t>6</w:t>
      </w:r>
    </w:p>
    <w:p w14:paraId="1BE3D1F7" w14:textId="77777777" w:rsidR="00BF0E8E" w:rsidRPr="00BF0E8E" w:rsidRDefault="00BF0E8E" w:rsidP="00BF0E8E">
      <w:pPr>
        <w:suppressAutoHyphens/>
        <w:jc w:val="center"/>
        <w:rPr>
          <w:rFonts w:ascii="Times New Roman" w:eastAsia="Calibri" w:hAnsi="Times New Roman" w:cs="Times New Roman"/>
          <w:color w:val="000000"/>
          <w:sz w:val="24"/>
          <w:szCs w:val="24"/>
          <w:lang w:eastAsia="ar-SA"/>
        </w:rPr>
      </w:pPr>
    </w:p>
    <w:p w14:paraId="0DFAA256" w14:textId="77777777" w:rsidR="00BF0E8E" w:rsidRPr="00BF0E8E" w:rsidRDefault="00BF0E8E" w:rsidP="00BF0E8E">
      <w:pPr>
        <w:tabs>
          <w:tab w:val="left" w:pos="180"/>
          <w:tab w:val="left" w:pos="9630"/>
        </w:tabs>
        <w:suppressAutoHyphens/>
        <w:ind w:left="180"/>
        <w:rPr>
          <w:rFonts w:ascii="Times New Roman" w:eastAsia="Calibri" w:hAnsi="Times New Roman" w:cs="Times New Roman"/>
          <w:color w:val="000000"/>
          <w:sz w:val="24"/>
          <w:szCs w:val="24"/>
          <w:lang w:eastAsia="ar-SA"/>
        </w:rPr>
      </w:pPr>
      <w:bookmarkStart w:id="2" w:name="_Hlk193956378"/>
      <w:r w:rsidRPr="00BF0E8E">
        <w:rPr>
          <w:rFonts w:ascii="Times New Roman" w:eastAsia="Calibri" w:hAnsi="Times New Roman" w:cs="Times New Roman"/>
          <w:color w:val="000000"/>
          <w:sz w:val="24"/>
          <w:szCs w:val="24"/>
          <w:lang w:eastAsia="ar-SA"/>
        </w:rPr>
        <w:t xml:space="preserve">     PREŞEDINTE DE ŞEDINŢĂ:          CONTRASEMNEAZĂ: SECRETAR  GENERAL                                         </w:t>
      </w:r>
    </w:p>
    <w:p w14:paraId="63327A28" w14:textId="77777777" w:rsidR="00BF0E8E" w:rsidRPr="00BF0E8E" w:rsidRDefault="00BF0E8E" w:rsidP="00BF0E8E">
      <w:pPr>
        <w:tabs>
          <w:tab w:val="left" w:pos="180"/>
          <w:tab w:val="left" w:pos="9630"/>
        </w:tabs>
        <w:suppressAutoHyphens/>
        <w:ind w:left="180"/>
        <w:rPr>
          <w:rFonts w:ascii="Times New Roman" w:eastAsia="Calibri" w:hAnsi="Times New Roman" w:cs="Times New Roman"/>
          <w:color w:val="000000"/>
          <w:sz w:val="24"/>
          <w:szCs w:val="24"/>
          <w:lang w:eastAsia="ar-SA"/>
        </w:rPr>
      </w:pPr>
      <w:r w:rsidRPr="00BF0E8E">
        <w:rPr>
          <w:rFonts w:ascii="Times New Roman" w:eastAsia="Calibri" w:hAnsi="Times New Roman" w:cs="Times New Roman"/>
          <w:color w:val="000000"/>
          <w:sz w:val="24"/>
          <w:szCs w:val="24"/>
          <w:lang w:eastAsia="ar-SA"/>
        </w:rPr>
        <w:t xml:space="preserve">    CONSILIER  GOVOR FLORIN                                       </w:t>
      </w:r>
      <w:r w:rsidRPr="00BF0E8E">
        <w:rPr>
          <w:rFonts w:ascii="Times New Roman" w:eastAsia="Calibri" w:hAnsi="Times New Roman" w:cs="Times New Roman"/>
          <w:bCs/>
          <w:color w:val="000000"/>
          <w:sz w:val="24"/>
          <w:szCs w:val="24"/>
          <w:lang w:eastAsia="ar-SA"/>
        </w:rPr>
        <w:t>ROGOBETE MIHAELA</w:t>
      </w:r>
      <w:bookmarkEnd w:id="1"/>
      <w:bookmarkEnd w:id="2"/>
    </w:p>
    <w:p w14:paraId="22854439" w14:textId="77777777" w:rsidR="00BF0E8E" w:rsidRPr="00BF0E8E" w:rsidRDefault="00BF0E8E" w:rsidP="00BF0E8E">
      <w:pPr>
        <w:suppressAutoHyphens/>
        <w:rPr>
          <w:rFonts w:ascii="Times New Roman" w:eastAsia="Calibri" w:hAnsi="Times New Roman" w:cs="Times New Roman"/>
          <w:bCs/>
          <w:sz w:val="24"/>
          <w:szCs w:val="24"/>
          <w:lang w:eastAsia="ar-SA"/>
        </w:rPr>
      </w:pPr>
    </w:p>
    <w:p w14:paraId="6D970390" w14:textId="77777777" w:rsidR="00BF0E8E" w:rsidRPr="00BF0E8E" w:rsidRDefault="00BF0E8E" w:rsidP="00BF0E8E">
      <w:pPr>
        <w:suppressAutoHyphens/>
        <w:rPr>
          <w:rFonts w:ascii="Times New Roman" w:eastAsia="Calibri" w:hAnsi="Times New Roman" w:cs="Times New Roman"/>
          <w:bCs/>
          <w:sz w:val="24"/>
          <w:szCs w:val="24"/>
          <w:lang w:eastAsia="ar-SA"/>
        </w:rPr>
      </w:pPr>
    </w:p>
    <w:p w14:paraId="5570A8BE" w14:textId="77777777" w:rsidR="00BF0E8E" w:rsidRDefault="00BF0E8E" w:rsidP="00BF0E8E">
      <w:pPr>
        <w:suppressAutoHyphens/>
        <w:rPr>
          <w:rFonts w:eastAsia="Calibri"/>
          <w:bCs/>
          <w:lang w:eastAsia="ar-SA"/>
        </w:rPr>
      </w:pPr>
    </w:p>
    <w:p w14:paraId="10ACC08A" w14:textId="77777777" w:rsidR="00BE692A" w:rsidRPr="008F59C8" w:rsidRDefault="00BE692A" w:rsidP="00BE692A">
      <w:pPr>
        <w:pStyle w:val="Heading6"/>
        <w:widowControl w:val="0"/>
        <w:suppressAutoHyphens/>
        <w:ind w:left="2880" w:firstLine="720"/>
        <w:rPr>
          <w:rFonts w:ascii="Times New Roman" w:hAnsi="Times New Roman"/>
          <w:b/>
          <w:iCs/>
          <w:sz w:val="24"/>
          <w:szCs w:val="24"/>
        </w:rPr>
      </w:pPr>
    </w:p>
    <w:p w14:paraId="5C52574F" w14:textId="77777777" w:rsidR="00BE692A" w:rsidRPr="004078E9" w:rsidRDefault="00BE692A" w:rsidP="00335C22">
      <w:pPr>
        <w:shd w:val="clear" w:color="auto" w:fill="FFFFFF"/>
        <w:spacing w:after="0" w:line="269" w:lineRule="auto"/>
        <w:jc w:val="both"/>
        <w:rPr>
          <w:rFonts w:ascii="Times New Roman" w:eastAsia="Times New Roman" w:hAnsi="Times New Roman" w:cs="Times New Roman"/>
          <w:sz w:val="24"/>
          <w:szCs w:val="24"/>
        </w:rPr>
      </w:pPr>
    </w:p>
    <w:sectPr w:rsidR="00BE692A" w:rsidRPr="004078E9" w:rsidSect="00B8639F">
      <w:footerReference w:type="default" r:id="rId8"/>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237B9" w14:textId="77777777" w:rsidR="005551CA" w:rsidRDefault="005551CA" w:rsidP="00B35F37">
      <w:pPr>
        <w:spacing w:after="0" w:line="240" w:lineRule="auto"/>
      </w:pPr>
      <w:r>
        <w:separator/>
      </w:r>
    </w:p>
  </w:endnote>
  <w:endnote w:type="continuationSeparator" w:id="0">
    <w:p w14:paraId="33A5099D" w14:textId="77777777" w:rsidR="005551CA" w:rsidRDefault="005551CA"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D49A" w14:textId="77777777" w:rsidR="005551CA" w:rsidRDefault="005551CA" w:rsidP="00B35F37">
      <w:pPr>
        <w:spacing w:after="0" w:line="240" w:lineRule="auto"/>
      </w:pPr>
      <w:r>
        <w:separator/>
      </w:r>
    </w:p>
  </w:footnote>
  <w:footnote w:type="continuationSeparator" w:id="0">
    <w:p w14:paraId="59F3B2A5" w14:textId="77777777" w:rsidR="005551CA" w:rsidRDefault="005551CA"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5"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3"/>
  </w:num>
  <w:num w:numId="2">
    <w:abstractNumId w:val="12"/>
  </w:num>
  <w:num w:numId="3">
    <w:abstractNumId w:val="8"/>
  </w:num>
  <w:num w:numId="4">
    <w:abstractNumId w:val="6"/>
  </w:num>
  <w:num w:numId="5">
    <w:abstractNumId w:val="2"/>
  </w:num>
  <w:num w:numId="6">
    <w:abstractNumId w:val="7"/>
  </w:num>
  <w:num w:numId="7">
    <w:abstractNumId w:val="11"/>
  </w:num>
  <w:num w:numId="8">
    <w:abstractNumId w:val="9"/>
  </w:num>
  <w:num w:numId="9">
    <w:abstractNumId w:val="1"/>
  </w:num>
  <w:num w:numId="10">
    <w:abstractNumId w:val="10"/>
  </w:num>
  <w:num w:numId="11">
    <w:abstractNumId w:val="5"/>
  </w:num>
  <w:num w:numId="12">
    <w:abstractNumId w:val="4"/>
  </w:num>
  <w:num w:numId="13">
    <w:abstractNumId w:val="13"/>
  </w:num>
  <w:num w:numId="14">
    <w:abstractNumId w:val="1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3283C"/>
    <w:rsid w:val="00034B1F"/>
    <w:rsid w:val="000428D3"/>
    <w:rsid w:val="00044934"/>
    <w:rsid w:val="00053B43"/>
    <w:rsid w:val="00061C8E"/>
    <w:rsid w:val="000630DD"/>
    <w:rsid w:val="00066D5D"/>
    <w:rsid w:val="000809E9"/>
    <w:rsid w:val="00086EDB"/>
    <w:rsid w:val="00090780"/>
    <w:rsid w:val="00092074"/>
    <w:rsid w:val="000A143F"/>
    <w:rsid w:val="000B1C73"/>
    <w:rsid w:val="000B645C"/>
    <w:rsid w:val="000D4572"/>
    <w:rsid w:val="000D6595"/>
    <w:rsid w:val="000D6FC5"/>
    <w:rsid w:val="000E594B"/>
    <w:rsid w:val="000F5869"/>
    <w:rsid w:val="000F5B97"/>
    <w:rsid w:val="00103782"/>
    <w:rsid w:val="001046E6"/>
    <w:rsid w:val="0011400F"/>
    <w:rsid w:val="00122208"/>
    <w:rsid w:val="00122958"/>
    <w:rsid w:val="0013093C"/>
    <w:rsid w:val="0013267B"/>
    <w:rsid w:val="00132EEB"/>
    <w:rsid w:val="00133322"/>
    <w:rsid w:val="00133DD0"/>
    <w:rsid w:val="001351FE"/>
    <w:rsid w:val="00144E8D"/>
    <w:rsid w:val="00152D3A"/>
    <w:rsid w:val="00157EBF"/>
    <w:rsid w:val="0016795F"/>
    <w:rsid w:val="00173AD7"/>
    <w:rsid w:val="001800BA"/>
    <w:rsid w:val="00190C24"/>
    <w:rsid w:val="001A0D8E"/>
    <w:rsid w:val="001A13D2"/>
    <w:rsid w:val="001A4868"/>
    <w:rsid w:val="001B5061"/>
    <w:rsid w:val="001D3214"/>
    <w:rsid w:val="001D397F"/>
    <w:rsid w:val="001D7DF1"/>
    <w:rsid w:val="001E09DD"/>
    <w:rsid w:val="001F084A"/>
    <w:rsid w:val="00202F4A"/>
    <w:rsid w:val="00214662"/>
    <w:rsid w:val="00214CB4"/>
    <w:rsid w:val="00215002"/>
    <w:rsid w:val="00217A80"/>
    <w:rsid w:val="00221FF6"/>
    <w:rsid w:val="00226A90"/>
    <w:rsid w:val="00226DAB"/>
    <w:rsid w:val="00242167"/>
    <w:rsid w:val="00243AF6"/>
    <w:rsid w:val="00245B05"/>
    <w:rsid w:val="0026178A"/>
    <w:rsid w:val="0026474E"/>
    <w:rsid w:val="0028443C"/>
    <w:rsid w:val="002903E8"/>
    <w:rsid w:val="002B334C"/>
    <w:rsid w:val="002B3E12"/>
    <w:rsid w:val="002C0BD9"/>
    <w:rsid w:val="002D609F"/>
    <w:rsid w:val="002E2551"/>
    <w:rsid w:val="002E40CD"/>
    <w:rsid w:val="002E62F5"/>
    <w:rsid w:val="002F65F0"/>
    <w:rsid w:val="00306998"/>
    <w:rsid w:val="00316F2A"/>
    <w:rsid w:val="00317D79"/>
    <w:rsid w:val="00322FAE"/>
    <w:rsid w:val="0033280A"/>
    <w:rsid w:val="003335EA"/>
    <w:rsid w:val="003352AB"/>
    <w:rsid w:val="00335C22"/>
    <w:rsid w:val="003473CE"/>
    <w:rsid w:val="00350813"/>
    <w:rsid w:val="0035388D"/>
    <w:rsid w:val="00370D0F"/>
    <w:rsid w:val="003712FF"/>
    <w:rsid w:val="00371B72"/>
    <w:rsid w:val="00377C6D"/>
    <w:rsid w:val="003B51F1"/>
    <w:rsid w:val="003C729C"/>
    <w:rsid w:val="003E4568"/>
    <w:rsid w:val="003E72FA"/>
    <w:rsid w:val="003F249C"/>
    <w:rsid w:val="003F7B3A"/>
    <w:rsid w:val="00404B8C"/>
    <w:rsid w:val="004078E9"/>
    <w:rsid w:val="004106C7"/>
    <w:rsid w:val="00412119"/>
    <w:rsid w:val="00412CC1"/>
    <w:rsid w:val="00415B2D"/>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829D0"/>
    <w:rsid w:val="00483E01"/>
    <w:rsid w:val="004A56B1"/>
    <w:rsid w:val="004A6332"/>
    <w:rsid w:val="004B4414"/>
    <w:rsid w:val="004D0B41"/>
    <w:rsid w:val="004D28B4"/>
    <w:rsid w:val="004D349C"/>
    <w:rsid w:val="004D790D"/>
    <w:rsid w:val="004F3DE3"/>
    <w:rsid w:val="004F4276"/>
    <w:rsid w:val="004F5041"/>
    <w:rsid w:val="00500EE1"/>
    <w:rsid w:val="00515CB5"/>
    <w:rsid w:val="00516C58"/>
    <w:rsid w:val="005303B1"/>
    <w:rsid w:val="00542791"/>
    <w:rsid w:val="00545950"/>
    <w:rsid w:val="00546ED4"/>
    <w:rsid w:val="00550432"/>
    <w:rsid w:val="005551CA"/>
    <w:rsid w:val="00555DB8"/>
    <w:rsid w:val="00561381"/>
    <w:rsid w:val="00564ED3"/>
    <w:rsid w:val="005758D6"/>
    <w:rsid w:val="00590833"/>
    <w:rsid w:val="005928F4"/>
    <w:rsid w:val="005931D2"/>
    <w:rsid w:val="00594131"/>
    <w:rsid w:val="00597806"/>
    <w:rsid w:val="005A0828"/>
    <w:rsid w:val="005A267C"/>
    <w:rsid w:val="005A26DE"/>
    <w:rsid w:val="005B1383"/>
    <w:rsid w:val="005D4051"/>
    <w:rsid w:val="005D6307"/>
    <w:rsid w:val="005E0214"/>
    <w:rsid w:val="005E685D"/>
    <w:rsid w:val="005F4085"/>
    <w:rsid w:val="005F48CC"/>
    <w:rsid w:val="005F5390"/>
    <w:rsid w:val="00606929"/>
    <w:rsid w:val="00606A0B"/>
    <w:rsid w:val="0061199D"/>
    <w:rsid w:val="006136B4"/>
    <w:rsid w:val="00627204"/>
    <w:rsid w:val="006427AF"/>
    <w:rsid w:val="00643F9D"/>
    <w:rsid w:val="006471FD"/>
    <w:rsid w:val="00654F4C"/>
    <w:rsid w:val="00655056"/>
    <w:rsid w:val="00681CEA"/>
    <w:rsid w:val="00692582"/>
    <w:rsid w:val="006A53A2"/>
    <w:rsid w:val="006A559F"/>
    <w:rsid w:val="006B0602"/>
    <w:rsid w:val="006B2359"/>
    <w:rsid w:val="006B2ACD"/>
    <w:rsid w:val="006B3360"/>
    <w:rsid w:val="006B7526"/>
    <w:rsid w:val="006C0F9A"/>
    <w:rsid w:val="006C1826"/>
    <w:rsid w:val="006C361D"/>
    <w:rsid w:val="006D71FC"/>
    <w:rsid w:val="006E096F"/>
    <w:rsid w:val="006E0E70"/>
    <w:rsid w:val="006E3ECD"/>
    <w:rsid w:val="006E4B70"/>
    <w:rsid w:val="006F78AF"/>
    <w:rsid w:val="007104DE"/>
    <w:rsid w:val="00720735"/>
    <w:rsid w:val="00741728"/>
    <w:rsid w:val="00743CDE"/>
    <w:rsid w:val="00751DD5"/>
    <w:rsid w:val="00766A0B"/>
    <w:rsid w:val="00777520"/>
    <w:rsid w:val="007818DA"/>
    <w:rsid w:val="007829B4"/>
    <w:rsid w:val="00785126"/>
    <w:rsid w:val="00797F1A"/>
    <w:rsid w:val="007C10BE"/>
    <w:rsid w:val="007C7C23"/>
    <w:rsid w:val="007D6D52"/>
    <w:rsid w:val="007E5F95"/>
    <w:rsid w:val="00805C80"/>
    <w:rsid w:val="00813E03"/>
    <w:rsid w:val="0081494D"/>
    <w:rsid w:val="00821D22"/>
    <w:rsid w:val="008345E1"/>
    <w:rsid w:val="00844DF4"/>
    <w:rsid w:val="00850766"/>
    <w:rsid w:val="00854CD5"/>
    <w:rsid w:val="008602EE"/>
    <w:rsid w:val="00871333"/>
    <w:rsid w:val="008730A6"/>
    <w:rsid w:val="008739BD"/>
    <w:rsid w:val="00874A5B"/>
    <w:rsid w:val="0087594E"/>
    <w:rsid w:val="0089305C"/>
    <w:rsid w:val="00893E6A"/>
    <w:rsid w:val="00894CD1"/>
    <w:rsid w:val="00897DE1"/>
    <w:rsid w:val="008A07E7"/>
    <w:rsid w:val="008A466B"/>
    <w:rsid w:val="008B0378"/>
    <w:rsid w:val="008B116D"/>
    <w:rsid w:val="008B2D88"/>
    <w:rsid w:val="008C0CEE"/>
    <w:rsid w:val="008C6A1E"/>
    <w:rsid w:val="008D0F7F"/>
    <w:rsid w:val="008D5909"/>
    <w:rsid w:val="008D6D4B"/>
    <w:rsid w:val="008F33DB"/>
    <w:rsid w:val="009302C9"/>
    <w:rsid w:val="0093700F"/>
    <w:rsid w:val="009474A6"/>
    <w:rsid w:val="009575D3"/>
    <w:rsid w:val="00957F71"/>
    <w:rsid w:val="00966984"/>
    <w:rsid w:val="00974A76"/>
    <w:rsid w:val="009B537B"/>
    <w:rsid w:val="009B5674"/>
    <w:rsid w:val="009C3899"/>
    <w:rsid w:val="009D0B1C"/>
    <w:rsid w:val="009D7034"/>
    <w:rsid w:val="009E6379"/>
    <w:rsid w:val="009E71C2"/>
    <w:rsid w:val="00A03FA3"/>
    <w:rsid w:val="00A12CB6"/>
    <w:rsid w:val="00A25B77"/>
    <w:rsid w:val="00A25E7E"/>
    <w:rsid w:val="00A31560"/>
    <w:rsid w:val="00A45F4E"/>
    <w:rsid w:val="00A542A1"/>
    <w:rsid w:val="00A678F3"/>
    <w:rsid w:val="00A71897"/>
    <w:rsid w:val="00A75516"/>
    <w:rsid w:val="00A80ABC"/>
    <w:rsid w:val="00A81C95"/>
    <w:rsid w:val="00AA1AAF"/>
    <w:rsid w:val="00AB2B25"/>
    <w:rsid w:val="00AB795F"/>
    <w:rsid w:val="00AC098E"/>
    <w:rsid w:val="00AD0E1E"/>
    <w:rsid w:val="00AD6ADD"/>
    <w:rsid w:val="00AE14A7"/>
    <w:rsid w:val="00AE5F63"/>
    <w:rsid w:val="00AE72CC"/>
    <w:rsid w:val="00AF4BCB"/>
    <w:rsid w:val="00AF7181"/>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5A5F"/>
    <w:rsid w:val="00BC1C07"/>
    <w:rsid w:val="00BC4437"/>
    <w:rsid w:val="00BC560D"/>
    <w:rsid w:val="00BD032B"/>
    <w:rsid w:val="00BD1BB2"/>
    <w:rsid w:val="00BD6787"/>
    <w:rsid w:val="00BE1449"/>
    <w:rsid w:val="00BE692A"/>
    <w:rsid w:val="00BF0E8E"/>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278A"/>
    <w:rsid w:val="00C84E5A"/>
    <w:rsid w:val="00C954E7"/>
    <w:rsid w:val="00C97695"/>
    <w:rsid w:val="00CA2894"/>
    <w:rsid w:val="00CA6124"/>
    <w:rsid w:val="00CA7850"/>
    <w:rsid w:val="00CB5479"/>
    <w:rsid w:val="00CC0898"/>
    <w:rsid w:val="00CD1C25"/>
    <w:rsid w:val="00CE7C27"/>
    <w:rsid w:val="00CF6055"/>
    <w:rsid w:val="00D00281"/>
    <w:rsid w:val="00D0305A"/>
    <w:rsid w:val="00D03790"/>
    <w:rsid w:val="00D11451"/>
    <w:rsid w:val="00D23B5F"/>
    <w:rsid w:val="00D34993"/>
    <w:rsid w:val="00D34BC1"/>
    <w:rsid w:val="00D43BE3"/>
    <w:rsid w:val="00D60D7E"/>
    <w:rsid w:val="00D826F1"/>
    <w:rsid w:val="00D82BA9"/>
    <w:rsid w:val="00D83F52"/>
    <w:rsid w:val="00D848C0"/>
    <w:rsid w:val="00DA325D"/>
    <w:rsid w:val="00DC01FB"/>
    <w:rsid w:val="00DD6982"/>
    <w:rsid w:val="00DE2C0F"/>
    <w:rsid w:val="00DE34F0"/>
    <w:rsid w:val="00DE48FC"/>
    <w:rsid w:val="00E02790"/>
    <w:rsid w:val="00E10F0D"/>
    <w:rsid w:val="00E17A3C"/>
    <w:rsid w:val="00E23894"/>
    <w:rsid w:val="00E25941"/>
    <w:rsid w:val="00E322FF"/>
    <w:rsid w:val="00E43939"/>
    <w:rsid w:val="00E5342A"/>
    <w:rsid w:val="00E53762"/>
    <w:rsid w:val="00E64435"/>
    <w:rsid w:val="00E7152F"/>
    <w:rsid w:val="00E77894"/>
    <w:rsid w:val="00E82F04"/>
    <w:rsid w:val="00EA08BF"/>
    <w:rsid w:val="00EB7108"/>
    <w:rsid w:val="00EC0810"/>
    <w:rsid w:val="00EC6572"/>
    <w:rsid w:val="00ED2D5D"/>
    <w:rsid w:val="00ED6281"/>
    <w:rsid w:val="00ED6726"/>
    <w:rsid w:val="00EF1FF3"/>
    <w:rsid w:val="00EF5F74"/>
    <w:rsid w:val="00F0615C"/>
    <w:rsid w:val="00F1597E"/>
    <w:rsid w:val="00F203A8"/>
    <w:rsid w:val="00F366A3"/>
    <w:rsid w:val="00F43F02"/>
    <w:rsid w:val="00F50D26"/>
    <w:rsid w:val="00F66E15"/>
    <w:rsid w:val="00F733AE"/>
    <w:rsid w:val="00F83A76"/>
    <w:rsid w:val="00F840A7"/>
    <w:rsid w:val="00F85A64"/>
    <w:rsid w:val="00F877CB"/>
    <w:rsid w:val="00F90852"/>
    <w:rsid w:val="00F916FB"/>
    <w:rsid w:val="00F94CC1"/>
    <w:rsid w:val="00F95FAB"/>
    <w:rsid w:val="00F96F80"/>
    <w:rsid w:val="00FA38C1"/>
    <w:rsid w:val="00FE28DE"/>
    <w:rsid w:val="00FE5AC7"/>
    <w:rsid w:val="00FF05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 w:type="paragraph" w:customStyle="1" w:styleId="al">
    <w:name w:val="a_l"/>
    <w:basedOn w:val="Normal"/>
    <w:rsid w:val="0028443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3049">
      <w:bodyDiv w:val="1"/>
      <w:marLeft w:val="0"/>
      <w:marRight w:val="0"/>
      <w:marTop w:val="0"/>
      <w:marBottom w:val="0"/>
      <w:divBdr>
        <w:top w:val="none" w:sz="0" w:space="0" w:color="auto"/>
        <w:left w:val="none" w:sz="0" w:space="0" w:color="auto"/>
        <w:bottom w:val="none" w:sz="0" w:space="0" w:color="auto"/>
        <w:right w:val="none" w:sz="0" w:space="0" w:color="auto"/>
      </w:divBdr>
    </w:div>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277710171">
      <w:bodyDiv w:val="1"/>
      <w:marLeft w:val="0"/>
      <w:marRight w:val="0"/>
      <w:marTop w:val="0"/>
      <w:marBottom w:val="0"/>
      <w:divBdr>
        <w:top w:val="none" w:sz="0" w:space="0" w:color="auto"/>
        <w:left w:val="none" w:sz="0" w:space="0" w:color="auto"/>
        <w:bottom w:val="none" w:sz="0" w:space="0" w:color="auto"/>
        <w:right w:val="none" w:sz="0" w:space="0" w:color="auto"/>
      </w:divBdr>
    </w:div>
    <w:div w:id="1295214765">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378965593">
      <w:bodyDiv w:val="1"/>
      <w:marLeft w:val="0"/>
      <w:marRight w:val="0"/>
      <w:marTop w:val="0"/>
      <w:marBottom w:val="0"/>
      <w:divBdr>
        <w:top w:val="none" w:sz="0" w:space="0" w:color="auto"/>
        <w:left w:val="none" w:sz="0" w:space="0" w:color="auto"/>
        <w:bottom w:val="none" w:sz="0" w:space="0" w:color="auto"/>
        <w:right w:val="none" w:sz="0" w:space="0" w:color="auto"/>
      </w:divBdr>
    </w:div>
    <w:div w:id="1463961700">
      <w:bodyDiv w:val="1"/>
      <w:marLeft w:val="0"/>
      <w:marRight w:val="0"/>
      <w:marTop w:val="0"/>
      <w:marBottom w:val="0"/>
      <w:divBdr>
        <w:top w:val="none" w:sz="0" w:space="0" w:color="auto"/>
        <w:left w:val="none" w:sz="0" w:space="0" w:color="auto"/>
        <w:bottom w:val="none" w:sz="0" w:space="0" w:color="auto"/>
        <w:right w:val="none" w:sz="0" w:space="0" w:color="auto"/>
      </w:divBdr>
    </w:div>
    <w:div w:id="1730108478">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 w:id="2072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1</Pages>
  <Words>1794</Words>
  <Characters>10230</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135</cp:revision>
  <cp:lastPrinted>2026-07-31T07:25:00Z</cp:lastPrinted>
  <dcterms:created xsi:type="dcterms:W3CDTF">2021-07-15T09:42:00Z</dcterms:created>
  <dcterms:modified xsi:type="dcterms:W3CDTF">2026-07-31T07:25:00Z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